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87CA" w14:textId="5E55B0AE" w:rsidR="008D39CB" w:rsidRPr="00CD1275" w:rsidRDefault="00EF7832" w:rsidP="00FA15FB">
      <w:pPr>
        <w:shd w:val="clear" w:color="auto" w:fill="A8D08D" w:themeFill="accent6" w:themeFillTint="99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0A1C3" wp14:editId="4861D647">
                <wp:simplePos x="0" y="0"/>
                <wp:positionH relativeFrom="column">
                  <wp:posOffset>-101600</wp:posOffset>
                </wp:positionH>
                <wp:positionV relativeFrom="paragraph">
                  <wp:posOffset>-513080</wp:posOffset>
                </wp:positionV>
                <wp:extent cx="6629400" cy="838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9D0E8C" w14:textId="77777777" w:rsidR="0046764E" w:rsidRPr="00E76DE6" w:rsidRDefault="0046764E" w:rsidP="00E76DE6">
                            <w:pPr>
                              <w:shd w:val="clear" w:color="auto" w:fill="A8D08D" w:themeFill="accent6" w:themeFillTint="99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79CB6BB" w14:textId="5B0A718E" w:rsidR="0046764E" w:rsidRPr="00163B03" w:rsidRDefault="00E76DE6" w:rsidP="00FA15FB">
                            <w:pPr>
                              <w:shd w:val="clear" w:color="auto" w:fill="A8D08D" w:themeFill="accent6" w:themeFillTint="99"/>
                              <w:rPr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46764E" w:rsidRPr="00163B0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>Outstanding Native Plants for Birds in Central Virginia</w:t>
                            </w:r>
                          </w:p>
                          <w:p w14:paraId="6926A632" w14:textId="77777777" w:rsidR="00A46670" w:rsidRPr="0046764E" w:rsidRDefault="00A46670" w:rsidP="00FA15FB">
                            <w:pPr>
                              <w:shd w:val="clear" w:color="auto" w:fill="A8D08D" w:themeFill="accent6" w:themeFillTint="99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0A1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pt;margin-top:-40.4pt;width:522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" fillcolor="white [3201]" stroked="f" strokeweight=".5pt">
                <v:textbox>
                  <w:txbxContent>
                    <w:p w14:paraId="529D0E8C" w14:textId="77777777" w:rsidR="0046764E" w:rsidRPr="00E76DE6" w:rsidRDefault="0046764E" w:rsidP="00E76DE6">
                      <w:pPr>
                        <w:shd w:val="clear" w:color="auto" w:fill="A8D08D" w:themeFill="accent6" w:themeFillTint="99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79CB6BB" w14:textId="5B0A718E" w:rsidR="0046764E" w:rsidRPr="00163B03" w:rsidRDefault="00E76DE6" w:rsidP="00FA15FB">
                      <w:pPr>
                        <w:shd w:val="clear" w:color="auto" w:fill="A8D08D" w:themeFill="accent6" w:themeFillTint="99"/>
                        <w:rPr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  <w:t xml:space="preserve">    </w:t>
                      </w:r>
                      <w:r w:rsidR="0046764E" w:rsidRPr="00163B03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  <w:t>Outstanding Native Plants for Birds in Central Virginia</w:t>
                      </w:r>
                    </w:p>
                    <w:p w14:paraId="6926A632" w14:textId="77777777" w:rsidR="00A46670" w:rsidRPr="0046764E" w:rsidRDefault="00A46670" w:rsidP="00FA15FB">
                      <w:pPr>
                        <w:shd w:val="clear" w:color="auto" w:fill="A8D08D" w:themeFill="accent6" w:themeFillTint="99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275">
        <w:rPr>
          <w:b/>
          <w:bCs/>
          <w:sz w:val="32"/>
          <w:szCs w:val="32"/>
        </w:rPr>
        <w:t xml:space="preserve">             </w:t>
      </w:r>
    </w:p>
    <w:p w14:paraId="203DEE7A" w14:textId="14496288" w:rsidR="008D39CB" w:rsidRDefault="008D39CB"/>
    <w:p w14:paraId="444DDDE8" w14:textId="6C6721A3" w:rsidR="00637350" w:rsidRPr="00163B03" w:rsidRDefault="00B244ED" w:rsidP="00120F8D">
      <w:pPr>
        <w:rPr>
          <w:rFonts w:asciiTheme="minorHAnsi" w:hAnsiTheme="minorHAnsi" w:cstheme="minorHAnsi"/>
        </w:rPr>
      </w:pPr>
      <w:r w:rsidRPr="00163B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ECF001" wp14:editId="7FDD2226">
                <wp:simplePos x="0" y="0"/>
                <wp:positionH relativeFrom="column">
                  <wp:posOffset>3759200</wp:posOffset>
                </wp:positionH>
                <wp:positionV relativeFrom="paragraph">
                  <wp:posOffset>175260</wp:posOffset>
                </wp:positionV>
                <wp:extent cx="2552700" cy="2133600"/>
                <wp:effectExtent l="0" t="0" r="0" b="0"/>
                <wp:wrapTight wrapText="bothSides">
                  <wp:wrapPolygon edited="0">
                    <wp:start x="0" y="0"/>
                    <wp:lineTo x="0" y="21471"/>
                    <wp:lineTo x="21493" y="21471"/>
                    <wp:lineTo x="21493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A123FC" w14:textId="15F7C054" w:rsidR="00DC0EFB" w:rsidRDefault="00CC6E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9A1D52" wp14:editId="57B7B9FA">
                                  <wp:extent cx="2463800" cy="20066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0735" cy="20122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F001" id="Text Box 1" o:spid="_x0000_s1027" type="#_x0000_t202" style="position:absolute;margin-left:296pt;margin-top:13.8pt;width:201pt;height:16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" fillcolor="white [3201]" stroked="f" strokeweight=".5pt">
                <v:textbox>
                  <w:txbxContent>
                    <w:p w14:paraId="74A123FC" w14:textId="15F7C054" w:rsidR="00DC0EFB" w:rsidRDefault="00CC6E12">
                      <w:r>
                        <w:rPr>
                          <w:noProof/>
                        </w:rPr>
                        <w:drawing>
                          <wp:inline distT="0" distB="0" distL="0" distR="0" wp14:anchorId="5C9A1D52" wp14:editId="57B7B9FA">
                            <wp:extent cx="2463800" cy="20066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0735" cy="20122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D39CB" w:rsidRPr="00163B03">
        <w:rPr>
          <w:rFonts w:asciiTheme="minorHAnsi" w:hAnsiTheme="minorHAnsi" w:cstheme="minorHAnsi"/>
        </w:rPr>
        <w:t>In the last 50 years, songbird population</w:t>
      </w:r>
      <w:r w:rsidR="00C723B7" w:rsidRPr="00163B03">
        <w:rPr>
          <w:rFonts w:asciiTheme="minorHAnsi" w:hAnsiTheme="minorHAnsi" w:cstheme="minorHAnsi"/>
        </w:rPr>
        <w:t>s</w:t>
      </w:r>
      <w:r w:rsidR="008D39CB" w:rsidRPr="00163B03">
        <w:rPr>
          <w:rFonts w:asciiTheme="minorHAnsi" w:hAnsiTheme="minorHAnsi" w:cstheme="minorHAnsi"/>
        </w:rPr>
        <w:t xml:space="preserve"> </w:t>
      </w:r>
      <w:r w:rsidR="00104ABC" w:rsidRPr="00163B03">
        <w:rPr>
          <w:rFonts w:asciiTheme="minorHAnsi" w:hAnsiTheme="minorHAnsi" w:cstheme="minorHAnsi"/>
        </w:rPr>
        <w:t>ha</w:t>
      </w:r>
      <w:r w:rsidR="00C723B7" w:rsidRPr="00163B03">
        <w:rPr>
          <w:rFonts w:asciiTheme="minorHAnsi" w:hAnsiTheme="minorHAnsi" w:cstheme="minorHAnsi"/>
        </w:rPr>
        <w:t>ve</w:t>
      </w:r>
      <w:r w:rsidR="00104ABC" w:rsidRPr="00163B03">
        <w:rPr>
          <w:rFonts w:asciiTheme="minorHAnsi" w:hAnsiTheme="minorHAnsi" w:cstheme="minorHAnsi"/>
        </w:rPr>
        <w:t xml:space="preserve"> </w:t>
      </w:r>
      <w:r w:rsidR="008D39CB" w:rsidRPr="00163B03">
        <w:rPr>
          <w:rFonts w:asciiTheme="minorHAnsi" w:hAnsiTheme="minorHAnsi" w:cstheme="minorHAnsi"/>
        </w:rPr>
        <w:t xml:space="preserve">declined by </w:t>
      </w:r>
      <w:r w:rsidR="00CD1275" w:rsidRPr="00163B03">
        <w:rPr>
          <w:rFonts w:asciiTheme="minorHAnsi" w:hAnsiTheme="minorHAnsi" w:cstheme="minorHAnsi"/>
        </w:rPr>
        <w:t xml:space="preserve">30% </w:t>
      </w:r>
      <w:r w:rsidR="008D39CB" w:rsidRPr="00163B03">
        <w:rPr>
          <w:rFonts w:asciiTheme="minorHAnsi" w:hAnsiTheme="minorHAnsi" w:cstheme="minorHAnsi"/>
        </w:rPr>
        <w:t xml:space="preserve">due to a variety of causes. </w:t>
      </w:r>
      <w:r w:rsidR="00E76DE6">
        <w:rPr>
          <w:rFonts w:asciiTheme="minorHAnsi" w:hAnsiTheme="minorHAnsi" w:cstheme="minorHAnsi"/>
        </w:rPr>
        <w:t xml:space="preserve"> </w:t>
      </w:r>
      <w:r w:rsidR="008D39CB" w:rsidRPr="00163B03">
        <w:rPr>
          <w:rFonts w:asciiTheme="minorHAnsi" w:hAnsiTheme="minorHAnsi" w:cstheme="minorHAnsi"/>
        </w:rPr>
        <w:t xml:space="preserve">One major cause of this decline is a lack of food.  </w:t>
      </w:r>
      <w:r w:rsidR="00CD1275" w:rsidRPr="00163B03">
        <w:rPr>
          <w:rFonts w:asciiTheme="minorHAnsi" w:hAnsiTheme="minorHAnsi" w:cstheme="minorHAnsi"/>
        </w:rPr>
        <w:t xml:space="preserve">Gardeners </w:t>
      </w:r>
      <w:r w:rsidR="008D39CB" w:rsidRPr="00163B03">
        <w:rPr>
          <w:rFonts w:asciiTheme="minorHAnsi" w:hAnsiTheme="minorHAnsi" w:cstheme="minorHAnsi"/>
        </w:rPr>
        <w:t xml:space="preserve">can help reverse this decline by </w:t>
      </w:r>
      <w:r w:rsidR="00CD1275" w:rsidRPr="00163B03">
        <w:rPr>
          <w:rFonts w:asciiTheme="minorHAnsi" w:hAnsiTheme="minorHAnsi" w:cstheme="minorHAnsi"/>
        </w:rPr>
        <w:t xml:space="preserve">planting </w:t>
      </w:r>
      <w:r w:rsidR="008D39CB" w:rsidRPr="00163B03">
        <w:rPr>
          <w:rFonts w:asciiTheme="minorHAnsi" w:hAnsiTheme="minorHAnsi" w:cstheme="minorHAnsi"/>
        </w:rPr>
        <w:t>native plants that provide food and shelter for birds.  Native plants</w:t>
      </w:r>
      <w:r w:rsidR="002B7E1C" w:rsidRPr="00163B03">
        <w:rPr>
          <w:rFonts w:asciiTheme="minorHAnsi" w:hAnsiTheme="minorHAnsi" w:cstheme="minorHAnsi"/>
        </w:rPr>
        <w:t xml:space="preserve">, </w:t>
      </w:r>
      <w:r w:rsidR="00637350" w:rsidRPr="00163B03">
        <w:rPr>
          <w:rFonts w:asciiTheme="minorHAnsi" w:hAnsiTheme="minorHAnsi" w:cstheme="minorHAnsi"/>
        </w:rPr>
        <w:t xml:space="preserve">especially keystone plants, </w:t>
      </w:r>
      <w:r w:rsidR="00104ABC" w:rsidRPr="00163B03">
        <w:rPr>
          <w:rFonts w:asciiTheme="minorHAnsi" w:hAnsiTheme="minorHAnsi" w:cstheme="minorHAnsi"/>
        </w:rPr>
        <w:t xml:space="preserve">provide </w:t>
      </w:r>
      <w:r w:rsidR="008D39CB" w:rsidRPr="00163B03">
        <w:rPr>
          <w:rFonts w:asciiTheme="minorHAnsi" w:hAnsiTheme="minorHAnsi" w:cstheme="minorHAnsi"/>
        </w:rPr>
        <w:t>more nutritious food</w:t>
      </w:r>
      <w:r w:rsidR="00120F8D" w:rsidRPr="00163B03">
        <w:rPr>
          <w:rFonts w:asciiTheme="minorHAnsi" w:hAnsiTheme="minorHAnsi" w:cstheme="minorHAnsi"/>
        </w:rPr>
        <w:t xml:space="preserve"> than non-native plants.</w:t>
      </w:r>
      <w:r w:rsidR="002B7E1C" w:rsidRPr="00163B03">
        <w:rPr>
          <w:rFonts w:asciiTheme="minorHAnsi" w:hAnsiTheme="minorHAnsi" w:cstheme="minorHAnsi"/>
        </w:rPr>
        <w:t xml:space="preserve"> </w:t>
      </w:r>
      <w:r w:rsidR="00120F8D" w:rsidRPr="00163B03">
        <w:rPr>
          <w:rFonts w:asciiTheme="minorHAnsi" w:hAnsiTheme="minorHAnsi" w:cstheme="minorHAnsi"/>
        </w:rPr>
        <w:t xml:space="preserve"> Keystone plants are critical to the food web and are essential for many wildlife species to complete their life cycle</w:t>
      </w:r>
      <w:r w:rsidR="007B0417" w:rsidRPr="00163B03">
        <w:rPr>
          <w:rFonts w:asciiTheme="minorHAnsi" w:hAnsiTheme="minorHAnsi" w:cstheme="minorHAnsi"/>
        </w:rPr>
        <w:t xml:space="preserve">.  According to Doug Tallamy, noted entomologist, a pair of chickadees </w:t>
      </w:r>
      <w:r w:rsidR="00BF6A6A" w:rsidRPr="00163B03">
        <w:rPr>
          <w:rFonts w:asciiTheme="minorHAnsi" w:hAnsiTheme="minorHAnsi" w:cstheme="minorHAnsi"/>
        </w:rPr>
        <w:t xml:space="preserve">need </w:t>
      </w:r>
      <w:r w:rsidR="007B0417" w:rsidRPr="00163B03">
        <w:rPr>
          <w:rFonts w:asciiTheme="minorHAnsi" w:hAnsiTheme="minorHAnsi" w:cstheme="minorHAnsi"/>
        </w:rPr>
        <w:t>6,000-9,000 caterp</w:t>
      </w:r>
      <w:r w:rsidR="00BF6A6A" w:rsidRPr="00163B03">
        <w:rPr>
          <w:rFonts w:asciiTheme="minorHAnsi" w:hAnsiTheme="minorHAnsi" w:cstheme="minorHAnsi"/>
        </w:rPr>
        <w:t>i</w:t>
      </w:r>
      <w:r w:rsidR="007B0417" w:rsidRPr="00163B03">
        <w:rPr>
          <w:rFonts w:asciiTheme="minorHAnsi" w:hAnsiTheme="minorHAnsi" w:cstheme="minorHAnsi"/>
        </w:rPr>
        <w:t>llars</w:t>
      </w:r>
      <w:r w:rsidR="00BF6A6A" w:rsidRPr="00163B03">
        <w:rPr>
          <w:rFonts w:asciiTheme="minorHAnsi" w:hAnsiTheme="minorHAnsi" w:cstheme="minorHAnsi"/>
        </w:rPr>
        <w:t xml:space="preserve"> to successfully raise one clutch.  </w:t>
      </w:r>
      <w:r w:rsidR="00C723B7" w:rsidRPr="00163B03">
        <w:rPr>
          <w:rFonts w:asciiTheme="minorHAnsi" w:hAnsiTheme="minorHAnsi" w:cstheme="minorHAnsi"/>
        </w:rPr>
        <w:t xml:space="preserve">Keystone plants support </w:t>
      </w:r>
      <w:r w:rsidR="005F29A5" w:rsidRPr="00163B03">
        <w:rPr>
          <w:rFonts w:asciiTheme="minorHAnsi" w:hAnsiTheme="minorHAnsi" w:cstheme="minorHAnsi"/>
        </w:rPr>
        <w:t>90% of the</w:t>
      </w:r>
      <w:r w:rsidR="00C723B7" w:rsidRPr="00163B03">
        <w:rPr>
          <w:rFonts w:asciiTheme="minorHAnsi" w:hAnsiTheme="minorHAnsi" w:cstheme="minorHAnsi"/>
        </w:rPr>
        <w:t xml:space="preserve">se vital </w:t>
      </w:r>
      <w:r w:rsidR="005F29A5" w:rsidRPr="00163B03">
        <w:rPr>
          <w:rFonts w:asciiTheme="minorHAnsi" w:hAnsiTheme="minorHAnsi" w:cstheme="minorHAnsi"/>
        </w:rPr>
        <w:t>caterpillars</w:t>
      </w:r>
      <w:r w:rsidR="00C723B7" w:rsidRPr="00163B03">
        <w:rPr>
          <w:rFonts w:asciiTheme="minorHAnsi" w:hAnsiTheme="minorHAnsi" w:cstheme="minorHAnsi"/>
        </w:rPr>
        <w:t>.</w:t>
      </w:r>
      <w:r w:rsidR="005F29A5" w:rsidRPr="00163B03">
        <w:rPr>
          <w:rFonts w:asciiTheme="minorHAnsi" w:hAnsiTheme="minorHAnsi" w:cstheme="minorHAnsi"/>
        </w:rPr>
        <w:t xml:space="preserve"> </w:t>
      </w:r>
    </w:p>
    <w:p w14:paraId="2D7D5ED4" w14:textId="77777777" w:rsidR="00C723B7" w:rsidRPr="00163B03" w:rsidRDefault="00C723B7" w:rsidP="00120F8D">
      <w:pPr>
        <w:rPr>
          <w:rFonts w:asciiTheme="minorHAnsi" w:hAnsiTheme="minorHAnsi" w:cstheme="minorHAnsi"/>
        </w:rPr>
      </w:pPr>
    </w:p>
    <w:p w14:paraId="0E511EC7" w14:textId="649B43A7" w:rsidR="008D39CB" w:rsidRPr="00163B03" w:rsidRDefault="00C67068" w:rsidP="00371941">
      <w:pPr>
        <w:rPr>
          <w:rFonts w:asciiTheme="minorHAnsi" w:hAnsiTheme="minorHAnsi" w:cstheme="minorHAnsi"/>
        </w:rPr>
      </w:pPr>
      <w:r w:rsidRPr="00163B03">
        <w:rPr>
          <w:rFonts w:asciiTheme="minorHAnsi" w:hAnsiTheme="minorHAnsi" w:cstheme="minorHAnsi"/>
        </w:rPr>
        <w:t>Bird species search for food in different areas; warblers look for bugs in the canopy layers, woodpeckers search for insects around tree trunks and sparrows for</w:t>
      </w:r>
      <w:r w:rsidR="007B0417" w:rsidRPr="00163B03">
        <w:rPr>
          <w:rFonts w:asciiTheme="minorHAnsi" w:hAnsiTheme="minorHAnsi" w:cstheme="minorHAnsi"/>
        </w:rPr>
        <w:t>age for</w:t>
      </w:r>
      <w:r w:rsidRPr="00163B03">
        <w:rPr>
          <w:rFonts w:asciiTheme="minorHAnsi" w:hAnsiTheme="minorHAnsi" w:cstheme="minorHAnsi"/>
        </w:rPr>
        <w:t xml:space="preserve"> food on the ground. </w:t>
      </w:r>
      <w:r w:rsidR="00397ED4" w:rsidRPr="00163B03">
        <w:rPr>
          <w:rFonts w:asciiTheme="minorHAnsi" w:hAnsiTheme="minorHAnsi" w:cstheme="minorHAnsi"/>
        </w:rPr>
        <w:t xml:space="preserve"> </w:t>
      </w:r>
      <w:r w:rsidRPr="00163B03">
        <w:rPr>
          <w:rFonts w:asciiTheme="minorHAnsi" w:hAnsiTheme="minorHAnsi" w:cstheme="minorHAnsi"/>
        </w:rPr>
        <w:t>To increase bird diversity, plant in layers using canopy trees, understory trees, shrubs, herbaceous plants and groundcovers</w:t>
      </w:r>
      <w:r w:rsidR="00514409" w:rsidRPr="00163B03">
        <w:rPr>
          <w:rFonts w:asciiTheme="minorHAnsi" w:hAnsiTheme="minorHAnsi" w:cstheme="minorHAnsi"/>
        </w:rPr>
        <w:t>.</w:t>
      </w:r>
      <w:r w:rsidR="00F940B8" w:rsidRPr="00163B03">
        <w:rPr>
          <w:rFonts w:asciiTheme="minorHAnsi" w:hAnsiTheme="minorHAnsi" w:cstheme="minorHAnsi"/>
        </w:rPr>
        <w:t xml:space="preserve">  </w:t>
      </w:r>
      <w:r w:rsidR="008F663A" w:rsidRPr="00163B03">
        <w:rPr>
          <w:rFonts w:asciiTheme="minorHAnsi" w:hAnsiTheme="minorHAnsi" w:cstheme="minorHAnsi"/>
        </w:rPr>
        <w:t xml:space="preserve">Strive to include </w:t>
      </w:r>
      <w:r w:rsidR="00073AFF" w:rsidRPr="00163B03">
        <w:rPr>
          <w:rFonts w:asciiTheme="minorHAnsi" w:hAnsiTheme="minorHAnsi" w:cstheme="minorHAnsi"/>
        </w:rPr>
        <w:t xml:space="preserve">a variety of </w:t>
      </w:r>
      <w:r w:rsidR="00F940B8" w:rsidRPr="00163B03">
        <w:rPr>
          <w:rFonts w:asciiTheme="minorHAnsi" w:hAnsiTheme="minorHAnsi" w:cstheme="minorHAnsi"/>
        </w:rPr>
        <w:t xml:space="preserve">plants </w:t>
      </w:r>
      <w:r w:rsidR="008F663A" w:rsidRPr="00163B03">
        <w:rPr>
          <w:rFonts w:asciiTheme="minorHAnsi" w:hAnsiTheme="minorHAnsi" w:cstheme="minorHAnsi"/>
        </w:rPr>
        <w:t xml:space="preserve">to provide </w:t>
      </w:r>
      <w:r w:rsidR="00F940B8" w:rsidRPr="00163B03">
        <w:rPr>
          <w:rFonts w:asciiTheme="minorHAnsi" w:hAnsiTheme="minorHAnsi" w:cstheme="minorHAnsi"/>
        </w:rPr>
        <w:t xml:space="preserve">food in the following categories: bugs, fruit, nuts/seeds and nectar. </w:t>
      </w:r>
      <w:r w:rsidR="00E76DE6">
        <w:rPr>
          <w:rFonts w:asciiTheme="minorHAnsi" w:hAnsiTheme="minorHAnsi" w:cstheme="minorHAnsi"/>
        </w:rPr>
        <w:t xml:space="preserve"> </w:t>
      </w:r>
      <w:r w:rsidR="008F663A" w:rsidRPr="00163B03">
        <w:rPr>
          <w:rFonts w:asciiTheme="minorHAnsi" w:hAnsiTheme="minorHAnsi" w:cstheme="minorHAnsi"/>
        </w:rPr>
        <w:t>Below is an example of plant group</w:t>
      </w:r>
      <w:r w:rsidR="00397ED4" w:rsidRPr="00163B03">
        <w:rPr>
          <w:rFonts w:asciiTheme="minorHAnsi" w:hAnsiTheme="minorHAnsi" w:cstheme="minorHAnsi"/>
        </w:rPr>
        <w:t xml:space="preserve">ings that </w:t>
      </w:r>
      <w:r w:rsidR="008F663A" w:rsidRPr="00163B03">
        <w:rPr>
          <w:rFonts w:asciiTheme="minorHAnsi" w:hAnsiTheme="minorHAnsi" w:cstheme="minorHAnsi"/>
        </w:rPr>
        <w:t>provide food for nesting, migrating and wintering birds in each season.</w:t>
      </w:r>
      <w:r w:rsidR="00C723B7" w:rsidRPr="00163B03">
        <w:rPr>
          <w:rFonts w:asciiTheme="minorHAnsi" w:hAnsiTheme="minorHAnsi" w:cstheme="minorHAnsi"/>
        </w:rPr>
        <w:t xml:space="preserve"> </w:t>
      </w:r>
      <w:r w:rsidR="0010561A">
        <w:rPr>
          <w:rFonts w:asciiTheme="minorHAnsi" w:hAnsiTheme="minorHAnsi" w:cstheme="minorHAnsi"/>
        </w:rPr>
        <w:t xml:space="preserve"> </w:t>
      </w:r>
      <w:r w:rsidR="00C7335F">
        <w:rPr>
          <w:rFonts w:asciiTheme="minorHAnsi" w:hAnsiTheme="minorHAnsi" w:cstheme="minorHAnsi"/>
        </w:rPr>
        <w:t>Using 1-2 plants in each category will attract a variety of birds to your yard year around.</w:t>
      </w:r>
    </w:p>
    <w:p w14:paraId="4C53B4B0" w14:textId="43AAD0ED" w:rsidR="008D39CB" w:rsidRPr="00163B03" w:rsidRDefault="008D39CB">
      <w:pPr>
        <w:rPr>
          <w:rFonts w:cstheme="minorHAnsi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1640"/>
        <w:gridCol w:w="2020"/>
        <w:gridCol w:w="2095"/>
        <w:gridCol w:w="2070"/>
        <w:gridCol w:w="2250"/>
      </w:tblGrid>
      <w:tr w:rsidR="00FD747A" w:rsidRPr="00FD747A" w14:paraId="30CF286F" w14:textId="77777777" w:rsidTr="00FA15FB">
        <w:trPr>
          <w:trHeight w:val="458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66CBBAEE" w14:textId="45926990" w:rsidR="00FD747A" w:rsidRPr="00FD747A" w:rsidRDefault="00FA15FB" w:rsidP="00A14CE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Plants that provide food year around for migrating, nesting and wintering birds.</w:t>
            </w:r>
          </w:p>
        </w:tc>
      </w:tr>
      <w:tr w:rsidR="00FD747A" w:rsidRPr="00FD747A" w14:paraId="5A563EEC" w14:textId="77777777" w:rsidTr="00FA15FB">
        <w:trPr>
          <w:trHeight w:val="3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FA5A" w14:textId="4003D2F6" w:rsidR="00FD747A" w:rsidRPr="00FD747A" w:rsidRDefault="00FD747A" w:rsidP="00FD747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01DE" w14:textId="77777777" w:rsidR="00FD747A" w:rsidRPr="00FD747A" w:rsidRDefault="00FD747A" w:rsidP="00FD747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D747A">
              <w:rPr>
                <w:rFonts w:ascii="Calibri" w:hAnsi="Calibri" w:cs="Calibri"/>
                <w:b/>
                <w:bCs/>
                <w:color w:val="000000"/>
              </w:rPr>
              <w:t>spring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A42D" w14:textId="77777777" w:rsidR="00FD747A" w:rsidRPr="00FD747A" w:rsidRDefault="00FD747A" w:rsidP="00FD747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D747A">
              <w:rPr>
                <w:rFonts w:ascii="Calibri" w:hAnsi="Calibri" w:cs="Calibri"/>
                <w:b/>
                <w:bCs/>
                <w:color w:val="000000"/>
              </w:rPr>
              <w:t>summer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1602" w14:textId="77777777" w:rsidR="00FD747A" w:rsidRPr="00FD747A" w:rsidRDefault="00FD747A" w:rsidP="00FD747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D747A">
              <w:rPr>
                <w:rFonts w:ascii="Calibri" w:hAnsi="Calibri" w:cs="Calibri"/>
                <w:b/>
                <w:bCs/>
                <w:color w:val="000000"/>
              </w:rPr>
              <w:t xml:space="preserve">fall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2564" w14:textId="77777777" w:rsidR="00FD747A" w:rsidRPr="00FD747A" w:rsidRDefault="00FD747A" w:rsidP="00FD747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D747A">
              <w:rPr>
                <w:rFonts w:ascii="Calibri" w:hAnsi="Calibri" w:cs="Calibri"/>
                <w:b/>
                <w:bCs/>
                <w:color w:val="000000"/>
              </w:rPr>
              <w:t>winter</w:t>
            </w:r>
          </w:p>
        </w:tc>
      </w:tr>
      <w:tr w:rsidR="00FD747A" w:rsidRPr="00FD747A" w14:paraId="727F5A74" w14:textId="77777777" w:rsidTr="00791C86">
        <w:trPr>
          <w:trHeight w:val="10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DC85" w14:textId="77777777" w:rsidR="00FD747A" w:rsidRPr="00FD747A" w:rsidRDefault="00FD747A" w:rsidP="00FD747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D747A">
              <w:rPr>
                <w:rFonts w:ascii="Calibri" w:hAnsi="Calibri" w:cs="Calibri"/>
                <w:b/>
                <w:bCs/>
                <w:color w:val="000000"/>
              </w:rPr>
              <w:t>Canopy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ACAB" w14:textId="77777777" w:rsidR="00FD747A" w:rsidRPr="00FD747A" w:rsidRDefault="00FD747A" w:rsidP="00FD747A">
            <w:pPr>
              <w:jc w:val="center"/>
              <w:rPr>
                <w:rFonts w:ascii="Calibri" w:hAnsi="Calibri" w:cs="Calibri"/>
                <w:color w:val="000000"/>
              </w:rPr>
            </w:pPr>
            <w:r w:rsidRPr="00FD747A">
              <w:rPr>
                <w:rFonts w:ascii="Calibri" w:hAnsi="Calibri" w:cs="Calibri"/>
                <w:color w:val="000000"/>
              </w:rPr>
              <w:t>oaks                native willows              black cherry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C123" w14:textId="73F3E60C" w:rsidR="00FD747A" w:rsidRPr="00FD747A" w:rsidRDefault="00FD747A" w:rsidP="00FD747A">
            <w:pPr>
              <w:jc w:val="center"/>
              <w:rPr>
                <w:rFonts w:ascii="Calibri" w:hAnsi="Calibri" w:cs="Calibri"/>
                <w:color w:val="000000"/>
              </w:rPr>
            </w:pPr>
            <w:r w:rsidRPr="00FD747A">
              <w:rPr>
                <w:rFonts w:ascii="Calibri" w:hAnsi="Calibri" w:cs="Calibri"/>
                <w:color w:val="000000"/>
              </w:rPr>
              <w:t xml:space="preserve">oaks </w:t>
            </w:r>
            <w:r w:rsidR="00A93AAC">
              <w:rPr>
                <w:rFonts w:ascii="Calibri" w:hAnsi="Calibri" w:cs="Calibri"/>
                <w:color w:val="000000"/>
              </w:rPr>
              <w:t xml:space="preserve">                    </w:t>
            </w:r>
            <w:r w:rsidRPr="00FD747A">
              <w:rPr>
                <w:rFonts w:ascii="Calibri" w:hAnsi="Calibri" w:cs="Calibri"/>
                <w:color w:val="000000"/>
              </w:rPr>
              <w:t xml:space="preserve"> </w:t>
            </w:r>
            <w:r w:rsidR="00A93AAC">
              <w:rPr>
                <w:rFonts w:ascii="Calibri" w:hAnsi="Calibri" w:cs="Calibri"/>
                <w:color w:val="000000"/>
              </w:rPr>
              <w:t>red maple</w:t>
            </w:r>
            <w:r w:rsidRPr="00FD747A">
              <w:rPr>
                <w:rFonts w:ascii="Calibri" w:hAnsi="Calibri" w:cs="Calibri"/>
                <w:color w:val="000000"/>
              </w:rPr>
              <w:t xml:space="preserve">                  river birch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2B37" w14:textId="71FA7600" w:rsidR="00FD747A" w:rsidRPr="00FD747A" w:rsidRDefault="00FD747A" w:rsidP="00FD747A">
            <w:pPr>
              <w:jc w:val="center"/>
              <w:rPr>
                <w:rFonts w:ascii="Calibri" w:hAnsi="Calibri" w:cs="Calibri"/>
                <w:color w:val="000000"/>
              </w:rPr>
            </w:pPr>
            <w:r w:rsidRPr="00FD747A">
              <w:rPr>
                <w:rFonts w:ascii="Calibri" w:hAnsi="Calibri" w:cs="Calibri"/>
                <w:color w:val="000000"/>
              </w:rPr>
              <w:t>oaks                    native che</w:t>
            </w:r>
            <w:r w:rsidRPr="00A14CEF">
              <w:rPr>
                <w:rFonts w:ascii="Calibri" w:hAnsi="Calibri" w:cs="Calibri"/>
                <w:color w:val="000000"/>
              </w:rPr>
              <w:t>r</w:t>
            </w:r>
            <w:r w:rsidRPr="00FD747A">
              <w:rPr>
                <w:rFonts w:ascii="Calibri" w:hAnsi="Calibri" w:cs="Calibri"/>
                <w:color w:val="000000"/>
              </w:rPr>
              <w:t>ries</w:t>
            </w:r>
            <w:r w:rsidR="00A93AAC"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 w:rsidR="00A93AAC">
              <w:rPr>
                <w:rFonts w:ascii="Calibri" w:hAnsi="Calibri" w:cs="Calibri"/>
                <w:color w:val="000000"/>
              </w:rPr>
              <w:t>american</w:t>
            </w:r>
            <w:proofErr w:type="spellEnd"/>
            <w:r w:rsidR="00A93AAC">
              <w:rPr>
                <w:rFonts w:ascii="Calibri" w:hAnsi="Calibri" w:cs="Calibri"/>
                <w:color w:val="000000"/>
              </w:rPr>
              <w:t xml:space="preserve"> beech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AC1C" w14:textId="77777777" w:rsidR="00FD747A" w:rsidRPr="00FD747A" w:rsidRDefault="00FD747A" w:rsidP="00FD747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FD747A">
              <w:rPr>
                <w:rFonts w:ascii="Calibri" w:hAnsi="Calibri" w:cs="Calibri"/>
                <w:color w:val="000000"/>
              </w:rPr>
              <w:t>american</w:t>
            </w:r>
            <w:proofErr w:type="spellEnd"/>
            <w:r w:rsidRPr="00FD747A">
              <w:rPr>
                <w:rFonts w:ascii="Calibri" w:hAnsi="Calibri" w:cs="Calibri"/>
                <w:color w:val="000000"/>
              </w:rPr>
              <w:t xml:space="preserve"> holly         eastern red cedar     native pines</w:t>
            </w:r>
          </w:p>
        </w:tc>
      </w:tr>
      <w:tr w:rsidR="00FD747A" w:rsidRPr="00FD747A" w14:paraId="4252115E" w14:textId="77777777" w:rsidTr="00791C86">
        <w:trPr>
          <w:trHeight w:val="87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FB65" w14:textId="77777777" w:rsidR="00FD747A" w:rsidRPr="00FD747A" w:rsidRDefault="00FD747A" w:rsidP="00FD747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D747A">
              <w:rPr>
                <w:rFonts w:ascii="Calibri" w:hAnsi="Calibri" w:cs="Calibri"/>
                <w:b/>
                <w:bCs/>
                <w:color w:val="000000"/>
              </w:rPr>
              <w:t>Understory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10DC" w14:textId="77777777" w:rsidR="00FD747A" w:rsidRPr="00FD747A" w:rsidRDefault="00FD747A" w:rsidP="00FD747A">
            <w:pPr>
              <w:jc w:val="center"/>
              <w:rPr>
                <w:rFonts w:ascii="Calibri" w:hAnsi="Calibri" w:cs="Calibri"/>
                <w:color w:val="000000"/>
              </w:rPr>
            </w:pPr>
            <w:r w:rsidRPr="00FD747A">
              <w:rPr>
                <w:rFonts w:ascii="Calibri" w:hAnsi="Calibri" w:cs="Calibri"/>
                <w:color w:val="000000"/>
              </w:rPr>
              <w:t>redbud   serviceberry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801F" w14:textId="11AE7931" w:rsidR="00FD747A" w:rsidRPr="00FD747A" w:rsidRDefault="00A93AAC" w:rsidP="00FD74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native d</w:t>
            </w:r>
            <w:r w:rsidR="00FD747A" w:rsidRPr="00FD747A">
              <w:rPr>
                <w:rFonts w:ascii="Calibri" w:hAnsi="Calibri" w:cs="Calibri"/>
                <w:color w:val="000000"/>
              </w:rPr>
              <w:t>ogwood</w:t>
            </w:r>
            <w:r w:rsidR="008D4143">
              <w:rPr>
                <w:rFonts w:ascii="Calibri" w:hAnsi="Calibri" w:cs="Calibri"/>
                <w:color w:val="000000"/>
              </w:rPr>
              <w:t xml:space="preserve"> chokecherry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E194" w14:textId="607B5185" w:rsidR="00FD747A" w:rsidRPr="00FD747A" w:rsidRDefault="00FD747A" w:rsidP="00FD74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native </w:t>
            </w:r>
            <w:r w:rsidRPr="00FD747A">
              <w:rPr>
                <w:rFonts w:ascii="Calibri" w:hAnsi="Calibri" w:cs="Calibri"/>
                <w:color w:val="000000"/>
              </w:rPr>
              <w:t>dogwood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FD747A">
              <w:rPr>
                <w:rFonts w:ascii="Calibri" w:hAnsi="Calibri" w:cs="Calibri"/>
                <w:color w:val="000000"/>
              </w:rPr>
              <w:t xml:space="preserve">            serviceberry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CD12" w14:textId="4EC370F4" w:rsidR="00FD747A" w:rsidRPr="00FD747A" w:rsidRDefault="00FD747A" w:rsidP="00FD74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native </w:t>
            </w:r>
            <w:r w:rsidRPr="00FD747A">
              <w:rPr>
                <w:rFonts w:ascii="Calibri" w:hAnsi="Calibri" w:cs="Calibri"/>
                <w:color w:val="000000"/>
              </w:rPr>
              <w:t>dogwood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FD747A">
              <w:rPr>
                <w:rFonts w:ascii="Calibri" w:hAnsi="Calibri" w:cs="Calibri"/>
                <w:color w:val="000000"/>
              </w:rPr>
              <w:t xml:space="preserve"> </w:t>
            </w:r>
            <w:r w:rsidR="00A93AAC">
              <w:rPr>
                <w:rFonts w:ascii="Calibri" w:hAnsi="Calibri" w:cs="Calibri"/>
                <w:color w:val="000000"/>
              </w:rPr>
              <w:t>boxelder</w:t>
            </w:r>
          </w:p>
        </w:tc>
      </w:tr>
      <w:tr w:rsidR="00FD747A" w:rsidRPr="00FD747A" w14:paraId="4E91776E" w14:textId="77777777" w:rsidTr="00FA15FB">
        <w:trPr>
          <w:trHeight w:val="9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1737" w14:textId="77777777" w:rsidR="00FD747A" w:rsidRPr="00FD747A" w:rsidRDefault="00FD747A" w:rsidP="00FD747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D747A">
              <w:rPr>
                <w:rFonts w:ascii="Calibri" w:hAnsi="Calibri" w:cs="Calibri"/>
                <w:b/>
                <w:bCs/>
                <w:color w:val="000000"/>
              </w:rPr>
              <w:t>Shrubs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918A" w14:textId="77777777" w:rsidR="00FD747A" w:rsidRPr="00FD747A" w:rsidRDefault="00FD747A" w:rsidP="00FD747A">
            <w:pPr>
              <w:jc w:val="center"/>
              <w:rPr>
                <w:rFonts w:ascii="Calibri" w:hAnsi="Calibri" w:cs="Calibri"/>
                <w:color w:val="000000"/>
              </w:rPr>
            </w:pPr>
            <w:r w:rsidRPr="00FD747A">
              <w:rPr>
                <w:rFonts w:ascii="Calibri" w:hAnsi="Calibri" w:cs="Calibri"/>
                <w:color w:val="000000"/>
              </w:rPr>
              <w:t>spicebush blueberry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3EF0" w14:textId="77777777" w:rsidR="00FD747A" w:rsidRPr="00FD747A" w:rsidRDefault="00FD747A" w:rsidP="00FD747A">
            <w:pPr>
              <w:jc w:val="center"/>
              <w:rPr>
                <w:rFonts w:ascii="Calibri" w:hAnsi="Calibri" w:cs="Calibri"/>
                <w:color w:val="000000"/>
              </w:rPr>
            </w:pPr>
            <w:r w:rsidRPr="00FD747A">
              <w:rPr>
                <w:rFonts w:ascii="Calibri" w:hAnsi="Calibri" w:cs="Calibri"/>
                <w:color w:val="000000"/>
              </w:rPr>
              <w:t xml:space="preserve">blueberry   </w:t>
            </w:r>
            <w:proofErr w:type="spellStart"/>
            <w:r w:rsidRPr="00FD747A">
              <w:rPr>
                <w:rFonts w:ascii="Calibri" w:hAnsi="Calibri" w:cs="Calibri"/>
                <w:color w:val="000000"/>
              </w:rPr>
              <w:t>carolina</w:t>
            </w:r>
            <w:proofErr w:type="spellEnd"/>
            <w:r w:rsidRPr="00FD747A">
              <w:rPr>
                <w:rFonts w:ascii="Calibri" w:hAnsi="Calibri" w:cs="Calibri"/>
                <w:color w:val="000000"/>
              </w:rPr>
              <w:t xml:space="preserve"> rose       native viburnums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4ED" w14:textId="72935CC3" w:rsidR="00FD747A" w:rsidRPr="00FD747A" w:rsidRDefault="00FD747A" w:rsidP="00FD747A">
            <w:pPr>
              <w:jc w:val="center"/>
              <w:rPr>
                <w:rFonts w:ascii="Calibri" w:hAnsi="Calibri" w:cs="Calibri"/>
                <w:color w:val="000000"/>
              </w:rPr>
            </w:pPr>
            <w:r w:rsidRPr="00FD747A">
              <w:rPr>
                <w:rFonts w:ascii="Calibri" w:hAnsi="Calibri" w:cs="Calibri"/>
                <w:color w:val="000000"/>
              </w:rPr>
              <w:t>spicebush                    sumacs</w:t>
            </w:r>
            <w:r w:rsidR="00A93AAC">
              <w:rPr>
                <w:rFonts w:ascii="Calibri" w:hAnsi="Calibri" w:cs="Calibri"/>
                <w:color w:val="000000"/>
              </w:rPr>
              <w:t xml:space="preserve">     bayberry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FCD7" w14:textId="77777777" w:rsidR="00FD747A" w:rsidRPr="00FD747A" w:rsidRDefault="00FD747A" w:rsidP="00FD747A">
            <w:pPr>
              <w:jc w:val="center"/>
              <w:rPr>
                <w:rFonts w:ascii="Calibri" w:hAnsi="Calibri" w:cs="Calibri"/>
                <w:color w:val="000000"/>
              </w:rPr>
            </w:pPr>
            <w:r w:rsidRPr="00FD747A">
              <w:rPr>
                <w:rFonts w:ascii="Calibri" w:hAnsi="Calibri" w:cs="Calibri"/>
                <w:color w:val="000000"/>
              </w:rPr>
              <w:t>inkberry             winterberry               native viburnums</w:t>
            </w:r>
          </w:p>
        </w:tc>
      </w:tr>
      <w:tr w:rsidR="00FD747A" w:rsidRPr="00FD747A" w14:paraId="6F70457C" w14:textId="77777777" w:rsidTr="00FA15FB">
        <w:trPr>
          <w:trHeight w:val="6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A10F" w14:textId="77777777" w:rsidR="00FD747A" w:rsidRPr="00FD747A" w:rsidRDefault="00FD747A" w:rsidP="00FD747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D747A">
              <w:rPr>
                <w:rFonts w:ascii="Calibri" w:hAnsi="Calibri" w:cs="Calibri"/>
                <w:b/>
                <w:bCs/>
                <w:color w:val="000000"/>
              </w:rPr>
              <w:t xml:space="preserve">Vines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9E15" w14:textId="77777777" w:rsidR="00FD747A" w:rsidRPr="00FD747A" w:rsidRDefault="00FD747A" w:rsidP="00FD747A">
            <w:pPr>
              <w:jc w:val="center"/>
              <w:rPr>
                <w:rFonts w:ascii="Calibri" w:hAnsi="Calibri" w:cs="Calibri"/>
                <w:color w:val="000000"/>
              </w:rPr>
            </w:pPr>
            <w:r w:rsidRPr="00FD747A">
              <w:rPr>
                <w:rFonts w:ascii="Calibri" w:hAnsi="Calibri" w:cs="Calibri"/>
                <w:color w:val="000000"/>
              </w:rPr>
              <w:t>coral honeysuckle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91C" w14:textId="77777777" w:rsidR="00FD747A" w:rsidRPr="00FD747A" w:rsidRDefault="00FD747A" w:rsidP="00FD747A">
            <w:pPr>
              <w:jc w:val="center"/>
              <w:rPr>
                <w:rFonts w:ascii="Calibri" w:hAnsi="Calibri" w:cs="Calibri"/>
                <w:color w:val="000000"/>
              </w:rPr>
            </w:pPr>
            <w:r w:rsidRPr="00FD747A">
              <w:rPr>
                <w:rFonts w:ascii="Calibri" w:hAnsi="Calibri" w:cs="Calibri"/>
                <w:color w:val="000000"/>
              </w:rPr>
              <w:t>coral honeysuckle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339A" w14:textId="77777777" w:rsidR="00FD747A" w:rsidRPr="00FD747A" w:rsidRDefault="00FD747A" w:rsidP="00FD747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FD747A">
              <w:rPr>
                <w:rFonts w:ascii="Calibri" w:hAnsi="Calibri" w:cs="Calibri"/>
                <w:color w:val="000000"/>
              </w:rPr>
              <w:t>virginia</w:t>
            </w:r>
            <w:proofErr w:type="spellEnd"/>
            <w:r w:rsidRPr="00FD747A">
              <w:rPr>
                <w:rFonts w:ascii="Calibri" w:hAnsi="Calibri" w:cs="Calibri"/>
                <w:color w:val="000000"/>
              </w:rPr>
              <w:t xml:space="preserve"> creeper coral honeysuckle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9021" w14:textId="77777777" w:rsidR="00FD747A" w:rsidRPr="00FD747A" w:rsidRDefault="00FD747A" w:rsidP="00FD747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FD747A">
              <w:rPr>
                <w:rFonts w:ascii="Calibri" w:hAnsi="Calibri" w:cs="Calibri"/>
                <w:color w:val="000000"/>
              </w:rPr>
              <w:t>virginia</w:t>
            </w:r>
            <w:proofErr w:type="spellEnd"/>
            <w:r w:rsidRPr="00FD747A">
              <w:rPr>
                <w:rFonts w:ascii="Calibri" w:hAnsi="Calibri" w:cs="Calibri"/>
                <w:color w:val="000000"/>
              </w:rPr>
              <w:t xml:space="preserve"> creeper</w:t>
            </w:r>
          </w:p>
        </w:tc>
      </w:tr>
      <w:tr w:rsidR="00FD747A" w:rsidRPr="00FD747A" w14:paraId="2B57AC37" w14:textId="77777777" w:rsidTr="00FA15FB">
        <w:trPr>
          <w:trHeight w:val="1196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9DDC" w14:textId="77777777" w:rsidR="00FD747A" w:rsidRPr="00FD747A" w:rsidRDefault="00FD747A" w:rsidP="00FD747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D747A">
              <w:rPr>
                <w:rFonts w:ascii="Calibri" w:hAnsi="Calibri" w:cs="Calibri"/>
                <w:b/>
                <w:bCs/>
                <w:color w:val="000000"/>
              </w:rPr>
              <w:t>Wildflowers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C57C" w14:textId="77777777" w:rsidR="00FD747A" w:rsidRPr="00FD747A" w:rsidRDefault="00FD747A" w:rsidP="00FD747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FD747A">
              <w:rPr>
                <w:rFonts w:ascii="Calibri" w:hAnsi="Calibri" w:cs="Calibri"/>
                <w:color w:val="000000"/>
              </w:rPr>
              <w:t>virginia</w:t>
            </w:r>
            <w:proofErr w:type="spellEnd"/>
            <w:r w:rsidRPr="00FD747A">
              <w:rPr>
                <w:rFonts w:ascii="Calibri" w:hAnsi="Calibri" w:cs="Calibri"/>
                <w:color w:val="000000"/>
              </w:rPr>
              <w:t xml:space="preserve"> bluebells woodland phlox violets           sedges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F7C2" w14:textId="77777777" w:rsidR="00E76DE6" w:rsidRDefault="00FD747A" w:rsidP="00FD747A">
            <w:pPr>
              <w:jc w:val="center"/>
              <w:rPr>
                <w:rFonts w:ascii="Calibri" w:hAnsi="Calibri" w:cs="Calibri"/>
                <w:color w:val="000000"/>
              </w:rPr>
            </w:pPr>
            <w:r w:rsidRPr="00FD747A">
              <w:rPr>
                <w:rFonts w:ascii="Calibri" w:hAnsi="Calibri" w:cs="Calibri"/>
                <w:color w:val="000000"/>
              </w:rPr>
              <w:t>mo</w:t>
            </w:r>
            <w:r>
              <w:rPr>
                <w:rFonts w:ascii="Calibri" w:hAnsi="Calibri" w:cs="Calibri"/>
                <w:color w:val="000000"/>
              </w:rPr>
              <w:t>u</w:t>
            </w:r>
            <w:r w:rsidRPr="00FD747A">
              <w:rPr>
                <w:rFonts w:ascii="Calibri" w:hAnsi="Calibri" w:cs="Calibri"/>
                <w:color w:val="000000"/>
              </w:rPr>
              <w:t xml:space="preserve">ntain mints beebalms  </w:t>
            </w:r>
          </w:p>
          <w:p w14:paraId="10DEE13E" w14:textId="222CCA0F" w:rsidR="00FD747A" w:rsidRPr="00FD747A" w:rsidRDefault="00E76DE6" w:rsidP="00FD74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native sunflowers</w:t>
            </w:r>
            <w:r w:rsidR="00FD747A" w:rsidRPr="00FD747A">
              <w:rPr>
                <w:rFonts w:ascii="Calibri" w:hAnsi="Calibri" w:cs="Calibri"/>
                <w:color w:val="000000"/>
              </w:rPr>
              <w:t xml:space="preserve"> </w:t>
            </w:r>
            <w:r w:rsidR="00A14CEF">
              <w:rPr>
                <w:rFonts w:ascii="Calibri" w:hAnsi="Calibri" w:cs="Calibri"/>
                <w:color w:val="000000"/>
              </w:rPr>
              <w:t xml:space="preserve"> </w:t>
            </w:r>
            <w:r w:rsidR="00FD747A" w:rsidRPr="00FD747A">
              <w:rPr>
                <w:rFonts w:ascii="Calibri" w:hAnsi="Calibri" w:cs="Calibri"/>
                <w:color w:val="000000"/>
              </w:rPr>
              <w:t>cardinal flower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CE08" w14:textId="18C18609" w:rsidR="00FD747A" w:rsidRPr="00FD747A" w:rsidRDefault="00FD747A" w:rsidP="00FD747A">
            <w:pPr>
              <w:jc w:val="center"/>
              <w:rPr>
                <w:rFonts w:ascii="Calibri" w:hAnsi="Calibri" w:cs="Calibri"/>
                <w:color w:val="000000"/>
              </w:rPr>
            </w:pPr>
            <w:r w:rsidRPr="00FD747A">
              <w:rPr>
                <w:rFonts w:ascii="Calibri" w:hAnsi="Calibri" w:cs="Calibri"/>
                <w:color w:val="000000"/>
              </w:rPr>
              <w:t>goldenrods        asters               native sunflowers</w:t>
            </w:r>
            <w:r w:rsidR="00A93AAC">
              <w:rPr>
                <w:rFonts w:ascii="Calibri" w:hAnsi="Calibri" w:cs="Calibri"/>
                <w:color w:val="000000"/>
              </w:rPr>
              <w:t xml:space="preserve">  coneflowers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EB53" w14:textId="48AC7C97" w:rsidR="00FD747A" w:rsidRPr="00FD747A" w:rsidRDefault="00FD747A" w:rsidP="00FD747A">
            <w:pPr>
              <w:jc w:val="center"/>
              <w:rPr>
                <w:rFonts w:ascii="Calibri" w:hAnsi="Calibri" w:cs="Calibri"/>
                <w:color w:val="000000"/>
              </w:rPr>
            </w:pPr>
            <w:r w:rsidRPr="00FD747A">
              <w:rPr>
                <w:rFonts w:ascii="Calibri" w:hAnsi="Calibri" w:cs="Calibri"/>
                <w:color w:val="000000"/>
              </w:rPr>
              <w:t xml:space="preserve">coneflowers           </w:t>
            </w:r>
            <w:proofErr w:type="spellStart"/>
            <w:r w:rsidRPr="00FD747A">
              <w:rPr>
                <w:rFonts w:ascii="Calibri" w:hAnsi="Calibri" w:cs="Calibri"/>
                <w:color w:val="000000"/>
              </w:rPr>
              <w:t>liatris</w:t>
            </w:r>
            <w:proofErr w:type="spellEnd"/>
            <w:r w:rsidRPr="00FD747A">
              <w:rPr>
                <w:rFonts w:ascii="Calibri" w:hAnsi="Calibri" w:cs="Calibri"/>
                <w:color w:val="000000"/>
              </w:rPr>
              <w:t xml:space="preserve">                          joe</w:t>
            </w:r>
            <w:r w:rsidR="00A93AAC">
              <w:rPr>
                <w:rFonts w:ascii="Calibri" w:hAnsi="Calibri" w:cs="Calibri"/>
                <w:color w:val="000000"/>
              </w:rPr>
              <w:t>-</w:t>
            </w:r>
            <w:proofErr w:type="spellStart"/>
            <w:r w:rsidRPr="00FD747A">
              <w:rPr>
                <w:rFonts w:ascii="Calibri" w:hAnsi="Calibri" w:cs="Calibri"/>
                <w:color w:val="000000"/>
              </w:rPr>
              <w:t>pye</w:t>
            </w:r>
            <w:proofErr w:type="spellEnd"/>
            <w:r w:rsidRPr="00FD747A">
              <w:rPr>
                <w:rFonts w:ascii="Calibri" w:hAnsi="Calibri" w:cs="Calibri"/>
                <w:color w:val="000000"/>
              </w:rPr>
              <w:t xml:space="preserve"> weed             sedges</w:t>
            </w:r>
          </w:p>
        </w:tc>
      </w:tr>
    </w:tbl>
    <w:p w14:paraId="32DA81A9" w14:textId="77777777" w:rsidR="00C7335F" w:rsidRDefault="00C7335F">
      <w:pPr>
        <w:rPr>
          <w:rFonts w:asciiTheme="minorHAnsi" w:hAnsiTheme="minorHAnsi" w:cstheme="minorHAnsi"/>
        </w:rPr>
      </w:pPr>
    </w:p>
    <w:p w14:paraId="431297D2" w14:textId="0B275C9F" w:rsidR="00115807" w:rsidRPr="00163B03" w:rsidRDefault="00791C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the next page is </w:t>
      </w:r>
      <w:r w:rsidR="00C05D13" w:rsidRPr="00163B03">
        <w:rPr>
          <w:rFonts w:cstheme="minorHAnsi"/>
        </w:rPr>
        <w:t xml:space="preserve">a </w:t>
      </w:r>
      <w:r w:rsidR="00510869">
        <w:rPr>
          <w:rFonts w:cstheme="minorHAnsi"/>
        </w:rPr>
        <w:t xml:space="preserve">chart </w:t>
      </w:r>
      <w:r>
        <w:rPr>
          <w:rFonts w:cstheme="minorHAnsi"/>
        </w:rPr>
        <w:t xml:space="preserve">which gives </w:t>
      </w:r>
      <w:r w:rsidR="00510869">
        <w:rPr>
          <w:rFonts w:cstheme="minorHAnsi"/>
        </w:rPr>
        <w:t xml:space="preserve">a </w:t>
      </w:r>
      <w:r w:rsidR="00C05D13" w:rsidRPr="00163B03">
        <w:rPr>
          <w:rFonts w:cstheme="minorHAnsi"/>
        </w:rPr>
        <w:t xml:space="preserve">more extensive list of </w:t>
      </w:r>
      <w:r w:rsidR="00115807" w:rsidRPr="00163B03">
        <w:rPr>
          <w:rFonts w:asciiTheme="minorHAnsi" w:hAnsiTheme="minorHAnsi" w:cstheme="minorHAnsi"/>
        </w:rPr>
        <w:t>outstanding plants for birds in central Virginia.  Keystone plants</w:t>
      </w:r>
      <w:r>
        <w:rPr>
          <w:rFonts w:asciiTheme="minorHAnsi" w:hAnsiTheme="minorHAnsi" w:cstheme="minorHAnsi"/>
        </w:rPr>
        <w:t xml:space="preserve">, which are extremely important plants in a balanced ecosystem, </w:t>
      </w:r>
      <w:r w:rsidR="00115807" w:rsidRPr="00163B03">
        <w:rPr>
          <w:rFonts w:asciiTheme="minorHAnsi" w:hAnsiTheme="minorHAnsi" w:cstheme="minorHAnsi"/>
        </w:rPr>
        <w:t xml:space="preserve">are highlighted.  </w:t>
      </w:r>
    </w:p>
    <w:p w14:paraId="47F31FF7" w14:textId="551E24FD" w:rsidR="00510869" w:rsidRDefault="00510869"/>
    <w:tbl>
      <w:tblPr>
        <w:tblW w:w="9920" w:type="dxa"/>
        <w:tblLook w:val="04A0" w:firstRow="1" w:lastRow="0" w:firstColumn="1" w:lastColumn="0" w:noHBand="0" w:noVBand="1"/>
      </w:tblPr>
      <w:tblGrid>
        <w:gridCol w:w="4485"/>
        <w:gridCol w:w="5435"/>
      </w:tblGrid>
      <w:tr w:rsidR="00510869" w14:paraId="4AFEDC5B" w14:textId="77777777" w:rsidTr="00510869">
        <w:trPr>
          <w:trHeight w:val="719"/>
        </w:trPr>
        <w:tc>
          <w:tcPr>
            <w:tcW w:w="9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C5DF14C" w14:textId="77777777" w:rsidR="00510869" w:rsidRDefault="0051086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48"/>
                <w:szCs w:val="48"/>
              </w:rPr>
              <w:lastRenderedPageBreak/>
              <w:t>Terrific Native Plants for Birds in Central Virginia</w:t>
            </w:r>
          </w:p>
        </w:tc>
      </w:tr>
      <w:tr w:rsidR="00510869" w14:paraId="3058E84F" w14:textId="77777777" w:rsidTr="00510869">
        <w:trPr>
          <w:trHeight w:val="52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58708B" w14:textId="77777777" w:rsidR="00510869" w:rsidRDefault="00510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Trees 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E2440A" w14:textId="77777777" w:rsidR="00510869" w:rsidRDefault="00510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Flowers </w:t>
            </w:r>
          </w:p>
        </w:tc>
      </w:tr>
      <w:tr w:rsidR="00510869" w14:paraId="3D50A264" w14:textId="77777777" w:rsidTr="00510869">
        <w:trPr>
          <w:trHeight w:val="46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D4ECC6" w14:textId="141E74FF" w:rsidR="00510869" w:rsidRDefault="00510869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native oaks: white, willow, scarlet</w:t>
            </w:r>
            <w:r w:rsidR="000D71C8">
              <w:rPr>
                <w:rFonts w:ascii="Times" w:hAnsi="Times" w:cs="Calibri"/>
                <w:color w:val="000000"/>
              </w:rPr>
              <w:t xml:space="preserve"> **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8C4C1C" w14:textId="758FADB4" w:rsidR="00510869" w:rsidRDefault="00510869" w:rsidP="00510869">
            <w:pPr>
              <w:rPr>
                <w:color w:val="3F3F3F"/>
              </w:rPr>
            </w:pPr>
            <w:r>
              <w:rPr>
                <w:color w:val="3F3F3F"/>
              </w:rPr>
              <w:t xml:space="preserve">asters: new </w:t>
            </w:r>
            <w:proofErr w:type="spellStart"/>
            <w:r>
              <w:rPr>
                <w:color w:val="3F3F3F"/>
              </w:rPr>
              <w:t>england</w:t>
            </w:r>
            <w:proofErr w:type="spellEnd"/>
            <w:r>
              <w:rPr>
                <w:color w:val="3F3F3F"/>
              </w:rPr>
              <w:t xml:space="preserve">, aromatic, white wood, heart-leaved </w:t>
            </w:r>
            <w:r w:rsidR="00317D35">
              <w:rPr>
                <w:color w:val="3F3F3F"/>
              </w:rPr>
              <w:t>, calico, smooth</w:t>
            </w:r>
          </w:p>
        </w:tc>
      </w:tr>
      <w:tr w:rsidR="00510869" w14:paraId="33205C74" w14:textId="77777777" w:rsidTr="00510869">
        <w:trPr>
          <w:trHeight w:val="34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72B676" w14:textId="77777777" w:rsidR="00510869" w:rsidRDefault="00510869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native birches: river, sweet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CEA86F" w14:textId="306FC5DD" w:rsidR="00510869" w:rsidRDefault="00510869">
            <w:pPr>
              <w:rPr>
                <w:color w:val="3F3F3F"/>
              </w:rPr>
            </w:pPr>
            <w:r>
              <w:rPr>
                <w:color w:val="3F3F3F"/>
              </w:rPr>
              <w:t>goldenrods: gray, showy, stiff, zigzag, sweet</w:t>
            </w:r>
            <w:r w:rsidR="00EB33A6">
              <w:rPr>
                <w:color w:val="3F3F3F"/>
              </w:rPr>
              <w:t>,</w:t>
            </w:r>
            <w:r w:rsidR="00B44903">
              <w:rPr>
                <w:color w:val="3F3F3F"/>
              </w:rPr>
              <w:t xml:space="preserve"> </w:t>
            </w:r>
            <w:r w:rsidR="00EB33A6">
              <w:rPr>
                <w:color w:val="3F3F3F"/>
              </w:rPr>
              <w:t>wreath</w:t>
            </w:r>
          </w:p>
        </w:tc>
      </w:tr>
      <w:tr w:rsidR="00510869" w14:paraId="4FB09507" w14:textId="77777777" w:rsidTr="00510869">
        <w:trPr>
          <w:trHeight w:val="34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879578" w14:textId="77777777" w:rsidR="00510869" w:rsidRDefault="00510869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native maples: red, boxelder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7E19CD" w14:textId="71540C6F" w:rsidR="00510869" w:rsidRDefault="00510869">
            <w:pPr>
              <w:rPr>
                <w:color w:val="3F3F3F"/>
              </w:rPr>
            </w:pPr>
            <w:r>
              <w:rPr>
                <w:color w:val="3F3F3F"/>
              </w:rPr>
              <w:t>sunflower: woodland, narrow leaved</w:t>
            </w:r>
            <w:r w:rsidR="00317D35">
              <w:rPr>
                <w:color w:val="3F3F3F"/>
              </w:rPr>
              <w:t>, thinned leaved</w:t>
            </w:r>
          </w:p>
        </w:tc>
      </w:tr>
      <w:tr w:rsidR="00510869" w14:paraId="698A8EAF" w14:textId="77777777" w:rsidTr="00510869">
        <w:trPr>
          <w:trHeight w:val="68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52194A" w14:textId="3817F574" w:rsidR="00510869" w:rsidRDefault="00510869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 xml:space="preserve">native cherries: black, </w:t>
            </w:r>
            <w:proofErr w:type="spellStart"/>
            <w:r>
              <w:rPr>
                <w:rFonts w:ascii="Times" w:hAnsi="Times" w:cs="Calibri"/>
                <w:color w:val="000000"/>
              </w:rPr>
              <w:t>american</w:t>
            </w:r>
            <w:proofErr w:type="spellEnd"/>
            <w:r>
              <w:rPr>
                <w:rFonts w:ascii="Times" w:hAnsi="Times" w:cs="Calibri"/>
                <w:color w:val="000000"/>
              </w:rPr>
              <w:t xml:space="preserve"> plum</w:t>
            </w:r>
            <w:r w:rsidR="00317D35">
              <w:rPr>
                <w:rFonts w:ascii="Times" w:hAnsi="Times" w:cs="Calibri"/>
                <w:color w:val="000000"/>
              </w:rPr>
              <w:t>, chokecherry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0D5E" w14:textId="51D48190" w:rsidR="00510869" w:rsidRDefault="00510869">
            <w:pPr>
              <w:rPr>
                <w:color w:val="3F3F3F"/>
              </w:rPr>
            </w:pPr>
            <w:r>
              <w:rPr>
                <w:color w:val="3F3F3F"/>
              </w:rPr>
              <w:t>rudbeckia: orange coneflower, black</w:t>
            </w:r>
            <w:r w:rsidR="00323E81">
              <w:rPr>
                <w:color w:val="3F3F3F"/>
              </w:rPr>
              <w:t>-</w:t>
            </w:r>
            <w:r>
              <w:rPr>
                <w:color w:val="3F3F3F"/>
              </w:rPr>
              <w:t xml:space="preserve">eyed </w:t>
            </w:r>
            <w:proofErr w:type="spellStart"/>
            <w:r>
              <w:rPr>
                <w:color w:val="3F3F3F"/>
              </w:rPr>
              <w:t>susan</w:t>
            </w:r>
            <w:proofErr w:type="spellEnd"/>
            <w:r>
              <w:rPr>
                <w:color w:val="3F3F3F"/>
              </w:rPr>
              <w:t xml:space="preserve">, </w:t>
            </w:r>
            <w:proofErr w:type="spellStart"/>
            <w:r>
              <w:rPr>
                <w:color w:val="3F3F3F"/>
              </w:rPr>
              <w:t>cutleaf</w:t>
            </w:r>
            <w:proofErr w:type="spellEnd"/>
            <w:r>
              <w:rPr>
                <w:color w:val="3F3F3F"/>
              </w:rPr>
              <w:t xml:space="preserve"> coneflower </w:t>
            </w:r>
          </w:p>
        </w:tc>
      </w:tr>
      <w:tr w:rsidR="00510869" w14:paraId="58CD395F" w14:textId="77777777" w:rsidTr="00510869">
        <w:trPr>
          <w:trHeight w:val="34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90D0FB" w14:textId="24029371" w:rsidR="00510869" w:rsidRDefault="00510869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native willows: black, pussy, pra</w:t>
            </w:r>
            <w:r w:rsidR="00051CB3">
              <w:rPr>
                <w:rFonts w:ascii="Times" w:hAnsi="Times" w:cs="Calibri"/>
                <w:color w:val="000000"/>
              </w:rPr>
              <w:t>i</w:t>
            </w:r>
            <w:r>
              <w:rPr>
                <w:rFonts w:ascii="Times" w:hAnsi="Times" w:cs="Calibri"/>
                <w:color w:val="000000"/>
              </w:rPr>
              <w:t>rie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D4E5" w14:textId="7569D633" w:rsidR="00510869" w:rsidRDefault="00510869">
            <w:pPr>
              <w:rPr>
                <w:color w:val="3F3F3F"/>
              </w:rPr>
            </w:pPr>
            <w:r>
              <w:rPr>
                <w:color w:val="3F3F3F"/>
              </w:rPr>
              <w:t>beebalm: scarlet, wild</w:t>
            </w:r>
            <w:r w:rsidR="00317D35">
              <w:rPr>
                <w:color w:val="3F3F3F"/>
              </w:rPr>
              <w:t>, spotted</w:t>
            </w:r>
          </w:p>
        </w:tc>
      </w:tr>
      <w:tr w:rsidR="00510869" w14:paraId="49A8A2BD" w14:textId="77777777" w:rsidTr="00510869">
        <w:trPr>
          <w:trHeight w:val="46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1EC5BB" w14:textId="73DC6DA3" w:rsidR="00510869" w:rsidRDefault="00510869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native dogwoods: flowering, pagoda</w:t>
            </w:r>
            <w:r w:rsidR="00317D35">
              <w:rPr>
                <w:rFonts w:ascii="Times" w:hAnsi="Times" w:cs="Calibri"/>
                <w:color w:val="000000"/>
              </w:rPr>
              <w:t>, silky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7711" w14:textId="77777777" w:rsidR="00510869" w:rsidRDefault="00510869">
            <w:pPr>
              <w:rPr>
                <w:color w:val="3F3F3F"/>
              </w:rPr>
            </w:pPr>
            <w:proofErr w:type="spellStart"/>
            <w:r>
              <w:rPr>
                <w:color w:val="3F3F3F"/>
              </w:rPr>
              <w:t>virginia</w:t>
            </w:r>
            <w:proofErr w:type="spellEnd"/>
            <w:r>
              <w:rPr>
                <w:color w:val="3F3F3F"/>
              </w:rPr>
              <w:t xml:space="preserve"> bluebells</w:t>
            </w:r>
          </w:p>
        </w:tc>
      </w:tr>
      <w:tr w:rsidR="00510869" w14:paraId="366AB558" w14:textId="77777777" w:rsidTr="00510869">
        <w:trPr>
          <w:trHeight w:val="34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780526" w14:textId="77777777" w:rsidR="00510869" w:rsidRDefault="00510869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 xml:space="preserve">native pines: </w:t>
            </w:r>
            <w:proofErr w:type="spellStart"/>
            <w:r>
              <w:rPr>
                <w:rFonts w:ascii="Times" w:hAnsi="Times" w:cs="Calibri"/>
                <w:color w:val="000000"/>
              </w:rPr>
              <w:t>virginia</w:t>
            </w:r>
            <w:proofErr w:type="spellEnd"/>
            <w:r>
              <w:rPr>
                <w:rFonts w:ascii="Times" w:hAnsi="Times" w:cs="Calibri"/>
                <w:color w:val="000000"/>
              </w:rPr>
              <w:t xml:space="preserve">, shortleaf, loblolly, 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7080" w14:textId="77777777" w:rsidR="00510869" w:rsidRDefault="00510869">
            <w:pPr>
              <w:rPr>
                <w:color w:val="3F3F3F"/>
              </w:rPr>
            </w:pPr>
            <w:proofErr w:type="spellStart"/>
            <w:r>
              <w:rPr>
                <w:color w:val="3F3F3F"/>
              </w:rPr>
              <w:t>carolina</w:t>
            </w:r>
            <w:proofErr w:type="spellEnd"/>
            <w:r>
              <w:rPr>
                <w:color w:val="3F3F3F"/>
              </w:rPr>
              <w:t xml:space="preserve"> rose</w:t>
            </w:r>
          </w:p>
        </w:tc>
      </w:tr>
      <w:tr w:rsidR="00510869" w14:paraId="460F4530" w14:textId="77777777" w:rsidTr="000A08DE">
        <w:trPr>
          <w:trHeight w:val="34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BBB874" w14:textId="393EFDD7" w:rsidR="00510869" w:rsidRDefault="00DE5E47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hickories: pignut, shagbark,</w:t>
            </w:r>
            <w:r w:rsidR="000A08DE">
              <w:rPr>
                <w:rFonts w:ascii="Times" w:hAnsi="Times" w:cs="Calibri"/>
                <w:color w:val="000000"/>
              </w:rPr>
              <w:t xml:space="preserve"> mockernut</w:t>
            </w:r>
            <w:r w:rsidR="000D71C8">
              <w:rPr>
                <w:rFonts w:ascii="Times" w:hAnsi="Times" w:cs="Calibri"/>
                <w:color w:val="000000"/>
              </w:rPr>
              <w:t xml:space="preserve"> **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F88E" w14:textId="20C9142E" w:rsidR="00510869" w:rsidRDefault="00AE6AF7">
            <w:pPr>
              <w:rPr>
                <w:color w:val="3F3F3F"/>
              </w:rPr>
            </w:pPr>
            <w:proofErr w:type="spellStart"/>
            <w:r>
              <w:rPr>
                <w:color w:val="3F3F3F"/>
              </w:rPr>
              <w:t>s</w:t>
            </w:r>
            <w:r w:rsidR="00B44903">
              <w:rPr>
                <w:color w:val="3F3F3F"/>
              </w:rPr>
              <w:t>ilphiums</w:t>
            </w:r>
            <w:proofErr w:type="spellEnd"/>
            <w:r w:rsidR="00B44903">
              <w:rPr>
                <w:color w:val="3F3F3F"/>
              </w:rPr>
              <w:t xml:space="preserve">: </w:t>
            </w:r>
            <w:r w:rsidR="00510869">
              <w:rPr>
                <w:color w:val="3F3F3F"/>
              </w:rPr>
              <w:t>cup plant</w:t>
            </w:r>
            <w:r w:rsidR="00B44903">
              <w:rPr>
                <w:color w:val="3F3F3F"/>
              </w:rPr>
              <w:t>, rosinweed</w:t>
            </w:r>
          </w:p>
        </w:tc>
      </w:tr>
      <w:tr w:rsidR="00510869" w14:paraId="0FFAB291" w14:textId="77777777" w:rsidTr="00510869">
        <w:trPr>
          <w:trHeight w:val="34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27F7" w14:textId="77777777" w:rsidR="00510869" w:rsidRDefault="00510869">
            <w:pPr>
              <w:rPr>
                <w:rFonts w:ascii="Times" w:hAnsi="Times" w:cs="Calibri"/>
                <w:color w:val="3F3F3F"/>
              </w:rPr>
            </w:pPr>
            <w:r>
              <w:rPr>
                <w:rFonts w:ascii="Times" w:hAnsi="Times" w:cs="Calibri"/>
                <w:color w:val="3F3F3F"/>
              </w:rPr>
              <w:t>eastern redbud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0D4B" w14:textId="00EC5091" w:rsidR="00510869" w:rsidRDefault="00510869">
            <w:pPr>
              <w:rPr>
                <w:color w:val="3F3F3F"/>
              </w:rPr>
            </w:pPr>
            <w:r>
              <w:rPr>
                <w:color w:val="3F3F3F"/>
              </w:rPr>
              <w:t>mountain mint: hoary, short-toothed</w:t>
            </w:r>
            <w:r w:rsidR="00B44903">
              <w:rPr>
                <w:color w:val="3F3F3F"/>
              </w:rPr>
              <w:t xml:space="preserve">, </w:t>
            </w:r>
            <w:proofErr w:type="spellStart"/>
            <w:r w:rsidR="00B44903">
              <w:rPr>
                <w:color w:val="3F3F3F"/>
              </w:rPr>
              <w:t>virginia</w:t>
            </w:r>
            <w:proofErr w:type="spellEnd"/>
          </w:p>
        </w:tc>
      </w:tr>
      <w:tr w:rsidR="00510869" w14:paraId="0F530C25" w14:textId="77777777" w:rsidTr="00510869">
        <w:trPr>
          <w:trHeight w:val="34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209F" w14:textId="77777777" w:rsidR="00510869" w:rsidRDefault="00510869">
            <w:pPr>
              <w:rPr>
                <w:rFonts w:ascii="Times" w:hAnsi="Times" w:cs="Calibri"/>
                <w:color w:val="3F3F3F"/>
              </w:rPr>
            </w:pPr>
            <w:r>
              <w:rPr>
                <w:rFonts w:ascii="Times" w:hAnsi="Times" w:cs="Calibri"/>
                <w:color w:val="3F3F3F"/>
              </w:rPr>
              <w:t>serviceberry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333B" w14:textId="77777777" w:rsidR="00510869" w:rsidRDefault="00510869">
            <w:pPr>
              <w:rPr>
                <w:color w:val="3F3F3F"/>
              </w:rPr>
            </w:pPr>
            <w:r>
              <w:rPr>
                <w:color w:val="3F3F3F"/>
              </w:rPr>
              <w:t xml:space="preserve">echinacea: purple coneflower </w:t>
            </w:r>
          </w:p>
        </w:tc>
      </w:tr>
      <w:tr w:rsidR="00510869" w14:paraId="39E17D8A" w14:textId="77777777" w:rsidTr="00510869">
        <w:trPr>
          <w:trHeight w:val="40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9347" w14:textId="77777777" w:rsidR="00510869" w:rsidRDefault="00510869">
            <w:pPr>
              <w:rPr>
                <w:rFonts w:ascii="Times" w:hAnsi="Times" w:cs="Calibri"/>
                <w:color w:val="3F3F3F"/>
              </w:rPr>
            </w:pPr>
            <w:proofErr w:type="spellStart"/>
            <w:r>
              <w:rPr>
                <w:rFonts w:ascii="Times" w:hAnsi="Times" w:cs="Calibri"/>
                <w:color w:val="3F3F3F"/>
              </w:rPr>
              <w:t>american</w:t>
            </w:r>
            <w:proofErr w:type="spellEnd"/>
            <w:r>
              <w:rPr>
                <w:rFonts w:ascii="Times" w:hAnsi="Times" w:cs="Calibri"/>
                <w:color w:val="3F3F3F"/>
              </w:rPr>
              <w:t xml:space="preserve"> holly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C83B" w14:textId="77777777" w:rsidR="00510869" w:rsidRDefault="00510869">
            <w:pPr>
              <w:rPr>
                <w:color w:val="3F3F3F"/>
              </w:rPr>
            </w:pPr>
            <w:r>
              <w:rPr>
                <w:color w:val="3F3F3F"/>
              </w:rPr>
              <w:t>phlox: woodland, moss, meadow</w:t>
            </w:r>
          </w:p>
        </w:tc>
      </w:tr>
      <w:tr w:rsidR="00510869" w14:paraId="4F2ED1E1" w14:textId="77777777" w:rsidTr="00510869">
        <w:trPr>
          <w:trHeight w:val="34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F35F" w14:textId="77777777" w:rsidR="00510869" w:rsidRDefault="00510869">
            <w:pPr>
              <w:rPr>
                <w:rFonts w:ascii="Times" w:hAnsi="Times" w:cs="Calibri"/>
                <w:color w:val="3F3F3F"/>
              </w:rPr>
            </w:pPr>
            <w:r>
              <w:rPr>
                <w:rFonts w:ascii="Times" w:hAnsi="Times" w:cs="Calibri"/>
                <w:color w:val="3F3F3F"/>
              </w:rPr>
              <w:t>sassafras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4DFE" w14:textId="0BB32869" w:rsidR="00510869" w:rsidRDefault="00510869">
            <w:pPr>
              <w:rPr>
                <w:color w:val="3F3F3F"/>
              </w:rPr>
            </w:pPr>
            <w:r>
              <w:rPr>
                <w:color w:val="3F3F3F"/>
              </w:rPr>
              <w:t xml:space="preserve">new </w:t>
            </w:r>
            <w:proofErr w:type="spellStart"/>
            <w:r>
              <w:rPr>
                <w:color w:val="3F3F3F"/>
              </w:rPr>
              <w:t>york</w:t>
            </w:r>
            <w:proofErr w:type="spellEnd"/>
            <w:r>
              <w:rPr>
                <w:color w:val="3F3F3F"/>
              </w:rPr>
              <w:t xml:space="preserve"> ironweed</w:t>
            </w:r>
            <w:r w:rsidR="00B44903">
              <w:rPr>
                <w:color w:val="3F3F3F"/>
              </w:rPr>
              <w:t>, upland ironweed</w:t>
            </w:r>
          </w:p>
        </w:tc>
      </w:tr>
      <w:tr w:rsidR="00510869" w14:paraId="19DD4488" w14:textId="77777777" w:rsidTr="00510869">
        <w:trPr>
          <w:trHeight w:val="34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7EF3" w14:textId="77777777" w:rsidR="00510869" w:rsidRDefault="00510869">
            <w:pPr>
              <w:rPr>
                <w:rFonts w:ascii="Times" w:hAnsi="Times" w:cs="Calibri"/>
                <w:color w:val="3F3F3F"/>
              </w:rPr>
            </w:pPr>
            <w:r>
              <w:rPr>
                <w:rFonts w:ascii="Times" w:hAnsi="Times" w:cs="Calibri"/>
                <w:color w:val="3F3F3F"/>
              </w:rPr>
              <w:t xml:space="preserve">eastern red cedar 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24CB" w14:textId="4975558B" w:rsidR="00510869" w:rsidRDefault="00B44903">
            <w:pPr>
              <w:rPr>
                <w:color w:val="3F3F3F"/>
              </w:rPr>
            </w:pPr>
            <w:r>
              <w:rPr>
                <w:color w:val="3F3F3F"/>
              </w:rPr>
              <w:t xml:space="preserve">lobelias: </w:t>
            </w:r>
            <w:r w:rsidR="00510869">
              <w:rPr>
                <w:color w:val="3F3F3F"/>
              </w:rPr>
              <w:t>cardinal flower</w:t>
            </w:r>
            <w:r>
              <w:rPr>
                <w:color w:val="3F3F3F"/>
              </w:rPr>
              <w:t>, blue lobelia</w:t>
            </w:r>
          </w:p>
        </w:tc>
      </w:tr>
      <w:tr w:rsidR="00510869" w14:paraId="055B228E" w14:textId="77777777" w:rsidTr="00510869">
        <w:trPr>
          <w:trHeight w:val="34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E581" w14:textId="6DF10132" w:rsidR="00510869" w:rsidRPr="00DE5E47" w:rsidRDefault="000D71C8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black gum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665F" w14:textId="0FD19FB6" w:rsidR="00510869" w:rsidRDefault="00AE6AF7">
            <w:pPr>
              <w:rPr>
                <w:color w:val="3F3F3F"/>
              </w:rPr>
            </w:pPr>
            <w:r>
              <w:rPr>
                <w:color w:val="3F3F3F"/>
              </w:rPr>
              <w:t>c</w:t>
            </w:r>
            <w:r w:rsidR="00B44903">
              <w:rPr>
                <w:color w:val="3F3F3F"/>
              </w:rPr>
              <w:t>ore</w:t>
            </w:r>
            <w:r>
              <w:rPr>
                <w:color w:val="3F3F3F"/>
              </w:rPr>
              <w:t>opsis: whorled, tall</w:t>
            </w:r>
          </w:p>
        </w:tc>
      </w:tr>
      <w:tr w:rsidR="00510869" w14:paraId="0461BC7F" w14:textId="77777777" w:rsidTr="00510869">
        <w:trPr>
          <w:trHeight w:val="340"/>
        </w:trPr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496579" w14:textId="77777777" w:rsidR="00510869" w:rsidRDefault="00510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Shrubs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9C29" w14:textId="0CEA6F6E" w:rsidR="00510869" w:rsidRDefault="00510869">
            <w:pPr>
              <w:rPr>
                <w:color w:val="3F3F3F"/>
              </w:rPr>
            </w:pPr>
            <w:r>
              <w:rPr>
                <w:color w:val="3F3F3F"/>
              </w:rPr>
              <w:t>joe-</w:t>
            </w:r>
            <w:proofErr w:type="spellStart"/>
            <w:r>
              <w:rPr>
                <w:color w:val="3F3F3F"/>
              </w:rPr>
              <w:t>pye</w:t>
            </w:r>
            <w:proofErr w:type="spellEnd"/>
            <w:r w:rsidR="00A75A3B">
              <w:rPr>
                <w:color w:val="3F3F3F"/>
              </w:rPr>
              <w:t>-</w:t>
            </w:r>
            <w:r>
              <w:rPr>
                <w:color w:val="3F3F3F"/>
              </w:rPr>
              <w:t>weed</w:t>
            </w:r>
          </w:p>
        </w:tc>
      </w:tr>
      <w:tr w:rsidR="00510869" w14:paraId="5012B154" w14:textId="77777777" w:rsidTr="00510869">
        <w:trPr>
          <w:trHeight w:val="32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0152" w14:textId="77777777" w:rsidR="00510869" w:rsidRDefault="00510869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6E93" w14:textId="1C3479CF" w:rsidR="00510869" w:rsidRDefault="00510869">
            <w:pPr>
              <w:rPr>
                <w:color w:val="3F3F3F"/>
              </w:rPr>
            </w:pPr>
            <w:r>
              <w:rPr>
                <w:color w:val="3F3F3F"/>
              </w:rPr>
              <w:t>beardtongue</w:t>
            </w:r>
          </w:p>
        </w:tc>
      </w:tr>
      <w:tr w:rsidR="00510869" w14:paraId="69F75949" w14:textId="77777777" w:rsidTr="00510869">
        <w:trPr>
          <w:trHeight w:val="34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29B8A2" w14:textId="77777777" w:rsidR="00510869" w:rsidRDefault="00510869">
            <w:pPr>
              <w:rPr>
                <w:rFonts w:ascii="Times" w:hAnsi="Times" w:cs="Calibri"/>
                <w:color w:val="3F3F3F"/>
              </w:rPr>
            </w:pPr>
            <w:r>
              <w:rPr>
                <w:rFonts w:ascii="Times" w:hAnsi="Times" w:cs="Calibri"/>
                <w:color w:val="3F3F3F"/>
              </w:rPr>
              <w:t>blueberry: highbush, lowbush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5E0" w14:textId="77777777" w:rsidR="00510869" w:rsidRDefault="00510869">
            <w:pPr>
              <w:rPr>
                <w:color w:val="3F3F3F"/>
              </w:rPr>
            </w:pPr>
            <w:r>
              <w:rPr>
                <w:color w:val="3F3F3F"/>
              </w:rPr>
              <w:t xml:space="preserve">mistflower </w:t>
            </w:r>
          </w:p>
        </w:tc>
      </w:tr>
      <w:tr w:rsidR="00510869" w14:paraId="3251593D" w14:textId="77777777" w:rsidTr="00510869">
        <w:trPr>
          <w:trHeight w:val="36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29298C" w14:textId="77777777" w:rsidR="00510869" w:rsidRDefault="00510869">
            <w:pPr>
              <w:rPr>
                <w:rFonts w:ascii="Times" w:hAnsi="Times" w:cs="Calibri"/>
                <w:color w:val="3F3F3F"/>
              </w:rPr>
            </w:pPr>
            <w:r>
              <w:rPr>
                <w:rFonts w:ascii="Times" w:hAnsi="Times" w:cs="Calibri"/>
                <w:color w:val="3F3F3F"/>
              </w:rPr>
              <w:t>chokeberry: red, black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CC82" w14:textId="77777777" w:rsidR="00510869" w:rsidRDefault="00510869">
            <w:pPr>
              <w:rPr>
                <w:rFonts w:ascii="Calibri" w:hAnsi="Calibri" w:cs="Calibri"/>
                <w:color w:val="3F3F3F"/>
              </w:rPr>
            </w:pPr>
            <w:proofErr w:type="spellStart"/>
            <w:r>
              <w:rPr>
                <w:rFonts w:ascii="Calibri" w:hAnsi="Calibri" w:cs="Calibri"/>
                <w:color w:val="3F3F3F"/>
              </w:rPr>
              <w:t>liatris</w:t>
            </w:r>
            <w:proofErr w:type="spellEnd"/>
            <w:r>
              <w:rPr>
                <w:rFonts w:ascii="Calibri" w:hAnsi="Calibri" w:cs="Calibri"/>
                <w:color w:val="3F3F3F"/>
              </w:rPr>
              <w:t xml:space="preserve"> </w:t>
            </w:r>
          </w:p>
        </w:tc>
      </w:tr>
      <w:tr w:rsidR="00510869" w14:paraId="56511887" w14:textId="77777777" w:rsidTr="00510869">
        <w:trPr>
          <w:trHeight w:val="400"/>
        </w:trPr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D953F8" w14:textId="77777777" w:rsidR="00510869" w:rsidRDefault="00510869">
            <w:pPr>
              <w:rPr>
                <w:rFonts w:ascii="Times" w:hAnsi="Times" w:cs="Calibri"/>
                <w:color w:val="3F3F3F"/>
              </w:rPr>
            </w:pPr>
            <w:r>
              <w:rPr>
                <w:rFonts w:ascii="Times" w:hAnsi="Times" w:cs="Calibri"/>
                <w:color w:val="3F3F3F"/>
              </w:rPr>
              <w:t xml:space="preserve">viburnums: arrowwood, </w:t>
            </w:r>
            <w:proofErr w:type="spellStart"/>
            <w:r>
              <w:rPr>
                <w:rFonts w:ascii="Times" w:hAnsi="Times" w:cs="Calibri"/>
                <w:color w:val="3F3F3F"/>
              </w:rPr>
              <w:t>blackhaw</w:t>
            </w:r>
            <w:proofErr w:type="spellEnd"/>
            <w:r>
              <w:rPr>
                <w:rFonts w:ascii="Times" w:hAnsi="Times" w:cs="Calibri"/>
                <w:color w:val="3F3F3F"/>
              </w:rPr>
              <w:t xml:space="preserve">, possum, </w:t>
            </w:r>
            <w:proofErr w:type="spellStart"/>
            <w:r>
              <w:rPr>
                <w:rFonts w:ascii="Times" w:hAnsi="Times" w:cs="Calibri"/>
                <w:color w:val="3F3F3F"/>
              </w:rPr>
              <w:t>mapleleaf</w:t>
            </w:r>
            <w:proofErr w:type="spellEnd"/>
            <w:r>
              <w:rPr>
                <w:rFonts w:ascii="Times" w:hAnsi="Times" w:cs="Calibri"/>
                <w:color w:val="3F3F3F"/>
              </w:rPr>
              <w:t xml:space="preserve"> 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56FE" w14:textId="14AEA5CB" w:rsidR="00510869" w:rsidRDefault="00AE6AF7">
            <w:pPr>
              <w:rPr>
                <w:rFonts w:ascii="Times" w:hAnsi="Times" w:cs="Calibri"/>
                <w:color w:val="3F3F3F"/>
              </w:rPr>
            </w:pPr>
            <w:r>
              <w:rPr>
                <w:rFonts w:ascii="Times" w:hAnsi="Times" w:cs="Calibri"/>
                <w:color w:val="3F3F3F"/>
              </w:rPr>
              <w:t xml:space="preserve">thoroughworts: </w:t>
            </w:r>
            <w:proofErr w:type="spellStart"/>
            <w:r w:rsidR="00510869">
              <w:rPr>
                <w:rFonts w:ascii="Times" w:hAnsi="Times" w:cs="Calibri"/>
                <w:color w:val="3F3F3F"/>
              </w:rPr>
              <w:t>hyssopleaf</w:t>
            </w:r>
            <w:proofErr w:type="spellEnd"/>
            <w:r w:rsidR="00510869">
              <w:rPr>
                <w:rFonts w:ascii="Times" w:hAnsi="Times" w:cs="Calibri"/>
                <w:color w:val="3F3F3F"/>
              </w:rPr>
              <w:t xml:space="preserve"> thoroughwort</w:t>
            </w:r>
            <w:r>
              <w:rPr>
                <w:rFonts w:ascii="Times" w:hAnsi="Times" w:cs="Calibri"/>
                <w:color w:val="3F3F3F"/>
              </w:rPr>
              <w:t>, boneset</w:t>
            </w:r>
          </w:p>
        </w:tc>
      </w:tr>
      <w:tr w:rsidR="00510869" w14:paraId="2AFF81FF" w14:textId="77777777" w:rsidTr="00510869">
        <w:trPr>
          <w:trHeight w:val="4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CD1C" w14:textId="77777777" w:rsidR="00510869" w:rsidRDefault="00510869">
            <w:pPr>
              <w:rPr>
                <w:rFonts w:ascii="Times" w:hAnsi="Times" w:cs="Calibri"/>
                <w:color w:val="3F3F3F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B62" w14:textId="474F844D" w:rsidR="00510869" w:rsidRDefault="00DE5E47">
            <w:pPr>
              <w:rPr>
                <w:rFonts w:ascii="Times" w:hAnsi="Times" w:cs="Calibri"/>
                <w:color w:val="3F3F3F"/>
              </w:rPr>
            </w:pPr>
            <w:proofErr w:type="spellStart"/>
            <w:r>
              <w:rPr>
                <w:rFonts w:ascii="Times" w:hAnsi="Times" w:cs="Calibri"/>
                <w:color w:val="3F3F3F"/>
              </w:rPr>
              <w:t>m</w:t>
            </w:r>
            <w:r w:rsidR="004647CC">
              <w:rPr>
                <w:rFonts w:ascii="Times" w:hAnsi="Times" w:cs="Calibri"/>
                <w:color w:val="3F3F3F"/>
              </w:rPr>
              <w:t>aryland</w:t>
            </w:r>
            <w:proofErr w:type="spellEnd"/>
            <w:r w:rsidR="004647CC">
              <w:rPr>
                <w:rFonts w:ascii="Times" w:hAnsi="Times" w:cs="Calibri"/>
                <w:color w:val="3F3F3F"/>
              </w:rPr>
              <w:t xml:space="preserve"> golden aster</w:t>
            </w:r>
          </w:p>
        </w:tc>
      </w:tr>
      <w:tr w:rsidR="00510869" w14:paraId="315BCDF6" w14:textId="77777777" w:rsidTr="00510869">
        <w:trPr>
          <w:trHeight w:val="34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CB03" w14:textId="77777777" w:rsidR="00510869" w:rsidRDefault="00510869">
            <w:pPr>
              <w:rPr>
                <w:rFonts w:ascii="Times" w:hAnsi="Times" w:cs="Calibri"/>
                <w:color w:val="3F3F3F"/>
              </w:rPr>
            </w:pPr>
            <w:r>
              <w:rPr>
                <w:rFonts w:ascii="Times" w:hAnsi="Times" w:cs="Calibri"/>
                <w:color w:val="3F3F3F"/>
              </w:rPr>
              <w:t>spicebush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EE7C" w14:textId="77777777" w:rsidR="00510869" w:rsidRDefault="00510869">
            <w:pPr>
              <w:rPr>
                <w:rFonts w:ascii="Calibri" w:hAnsi="Calibri" w:cs="Calibri"/>
                <w:color w:val="3F3F3F"/>
              </w:rPr>
            </w:pPr>
            <w:r>
              <w:rPr>
                <w:rFonts w:ascii="Calibri" w:hAnsi="Calibri" w:cs="Calibri"/>
                <w:color w:val="3F3F3F"/>
              </w:rPr>
              <w:t>white snakeroot</w:t>
            </w:r>
          </w:p>
        </w:tc>
      </w:tr>
      <w:tr w:rsidR="00510869" w14:paraId="71AB2DFC" w14:textId="77777777" w:rsidTr="00510869">
        <w:trPr>
          <w:trHeight w:val="34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11B6" w14:textId="11DF0A34" w:rsidR="00510869" w:rsidRDefault="00510869">
            <w:pPr>
              <w:rPr>
                <w:rFonts w:ascii="Times" w:hAnsi="Times" w:cs="Calibri"/>
                <w:color w:val="3F3F3F"/>
              </w:rPr>
            </w:pPr>
            <w:r>
              <w:rPr>
                <w:rFonts w:ascii="Times" w:hAnsi="Times" w:cs="Calibri"/>
                <w:color w:val="3F3F3F"/>
              </w:rPr>
              <w:t>sumacs: frag</w:t>
            </w:r>
            <w:r w:rsidR="00051CB3">
              <w:rPr>
                <w:rFonts w:ascii="Times" w:hAnsi="Times" w:cs="Calibri"/>
                <w:color w:val="3F3F3F"/>
              </w:rPr>
              <w:t>r</w:t>
            </w:r>
            <w:r>
              <w:rPr>
                <w:rFonts w:ascii="Times" w:hAnsi="Times" w:cs="Calibri"/>
                <w:color w:val="3F3F3F"/>
              </w:rPr>
              <w:t>ant, winged, smooth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478F" w14:textId="77777777" w:rsidR="00510869" w:rsidRDefault="00510869">
            <w:pPr>
              <w:rPr>
                <w:color w:val="3F3F3F"/>
              </w:rPr>
            </w:pPr>
            <w:r>
              <w:rPr>
                <w:color w:val="3F3F3F"/>
              </w:rPr>
              <w:t xml:space="preserve">wild columbine </w:t>
            </w:r>
          </w:p>
        </w:tc>
      </w:tr>
      <w:tr w:rsidR="00510869" w14:paraId="56E90305" w14:textId="77777777" w:rsidTr="00510869">
        <w:trPr>
          <w:trHeight w:val="34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121C" w14:textId="1778224B" w:rsidR="00510869" w:rsidRDefault="00317D35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 xml:space="preserve">deciduous hollies: </w:t>
            </w:r>
            <w:r w:rsidR="00510869">
              <w:rPr>
                <w:rFonts w:ascii="Times" w:hAnsi="Times" w:cs="Calibri"/>
                <w:color w:val="000000"/>
              </w:rPr>
              <w:t>inkberry</w:t>
            </w:r>
            <w:r>
              <w:rPr>
                <w:rFonts w:ascii="Times" w:hAnsi="Times" w:cs="Calibri"/>
                <w:color w:val="000000"/>
              </w:rPr>
              <w:t>, winterberry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95DD" w14:textId="77777777" w:rsidR="00510869" w:rsidRDefault="00510869">
            <w:pPr>
              <w:rPr>
                <w:color w:val="3F3F3F"/>
              </w:rPr>
            </w:pPr>
            <w:r>
              <w:rPr>
                <w:color w:val="3F3F3F"/>
              </w:rPr>
              <w:t>giant purple hyssop</w:t>
            </w:r>
          </w:p>
        </w:tc>
      </w:tr>
      <w:tr w:rsidR="00510869" w14:paraId="0CCB4D6A" w14:textId="77777777" w:rsidTr="00510869">
        <w:trPr>
          <w:trHeight w:val="34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B873" w14:textId="30B9A0DD" w:rsidR="00510869" w:rsidRDefault="00317D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ninebark</w:t>
            </w:r>
          </w:p>
        </w:tc>
        <w:tc>
          <w:tcPr>
            <w:tcW w:w="5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621E140" w14:textId="77777777" w:rsidR="00510869" w:rsidRDefault="00510869">
            <w:pPr>
              <w:jc w:val="center"/>
              <w:rPr>
                <w:b/>
                <w:bCs/>
                <w:color w:val="3F3F3F"/>
                <w:sz w:val="36"/>
                <w:szCs w:val="36"/>
              </w:rPr>
            </w:pPr>
            <w:r>
              <w:rPr>
                <w:b/>
                <w:bCs/>
                <w:color w:val="3F3F3F"/>
                <w:sz w:val="36"/>
                <w:szCs w:val="36"/>
              </w:rPr>
              <w:t>Groundcovers</w:t>
            </w:r>
          </w:p>
        </w:tc>
      </w:tr>
      <w:tr w:rsidR="00510869" w14:paraId="33FD78B3" w14:textId="77777777" w:rsidTr="00510869">
        <w:trPr>
          <w:trHeight w:val="34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840B" w14:textId="77777777" w:rsidR="00510869" w:rsidRDefault="00510869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azaleas: pinxter, flame</w:t>
            </w:r>
          </w:p>
        </w:tc>
        <w:tc>
          <w:tcPr>
            <w:tcW w:w="5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7E1A" w14:textId="77777777" w:rsidR="00510869" w:rsidRDefault="00510869">
            <w:pPr>
              <w:rPr>
                <w:b/>
                <w:bCs/>
                <w:color w:val="3F3F3F"/>
                <w:sz w:val="36"/>
                <w:szCs w:val="36"/>
              </w:rPr>
            </w:pPr>
          </w:p>
        </w:tc>
      </w:tr>
      <w:tr w:rsidR="00510869" w14:paraId="07583BF7" w14:textId="77777777" w:rsidTr="00510869">
        <w:trPr>
          <w:trHeight w:val="34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28EC" w14:textId="77777777" w:rsidR="00510869" w:rsidRDefault="00510869">
            <w:pPr>
              <w:rPr>
                <w:rFonts w:ascii="Times" w:hAnsi="Times" w:cs="Calibri"/>
                <w:color w:val="000000"/>
              </w:rPr>
            </w:pPr>
            <w:proofErr w:type="spellStart"/>
            <w:r>
              <w:rPr>
                <w:rFonts w:ascii="Times" w:hAnsi="Times" w:cs="Calibri"/>
                <w:color w:val="000000"/>
              </w:rPr>
              <w:t>carolina</w:t>
            </w:r>
            <w:proofErr w:type="spellEnd"/>
            <w:r>
              <w:rPr>
                <w:rFonts w:ascii="Times" w:hAnsi="Times" w:cs="Calibri"/>
                <w:color w:val="000000"/>
              </w:rPr>
              <w:t xml:space="preserve"> rose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9A8F" w14:textId="77777777" w:rsidR="00510869" w:rsidRDefault="00510869">
            <w:pPr>
              <w:rPr>
                <w:color w:val="3F3F3F"/>
              </w:rPr>
            </w:pPr>
            <w:r>
              <w:rPr>
                <w:color w:val="3F3F3F"/>
              </w:rPr>
              <w:t xml:space="preserve">green and gold </w:t>
            </w:r>
          </w:p>
        </w:tc>
      </w:tr>
      <w:tr w:rsidR="00510869" w14:paraId="612F426D" w14:textId="77777777" w:rsidTr="00510869">
        <w:trPr>
          <w:trHeight w:val="34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284D" w14:textId="77777777" w:rsidR="00510869" w:rsidRDefault="00510869">
            <w:pPr>
              <w:rPr>
                <w:rFonts w:ascii="Times" w:hAnsi="Times" w:cs="Calibri"/>
                <w:color w:val="000000"/>
              </w:rPr>
            </w:pPr>
            <w:proofErr w:type="spellStart"/>
            <w:r>
              <w:rPr>
                <w:rFonts w:ascii="Times" w:hAnsi="Times" w:cs="Calibri"/>
                <w:color w:val="000000"/>
              </w:rPr>
              <w:t>sweetspire</w:t>
            </w:r>
            <w:proofErr w:type="spellEnd"/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0D4E" w14:textId="77777777" w:rsidR="00510869" w:rsidRDefault="00510869">
            <w:pPr>
              <w:rPr>
                <w:color w:val="3F3F3F"/>
              </w:rPr>
            </w:pPr>
            <w:r>
              <w:rPr>
                <w:color w:val="3F3F3F"/>
              </w:rPr>
              <w:t>violets: blue, cream, yellow</w:t>
            </w:r>
          </w:p>
        </w:tc>
      </w:tr>
      <w:tr w:rsidR="00510869" w14:paraId="01B09188" w14:textId="77777777" w:rsidTr="00510869">
        <w:trPr>
          <w:trHeight w:val="34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284F" w14:textId="62BF64D2" w:rsidR="00510869" w:rsidRDefault="00510869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native hydrangea: oakleaf, wild</w:t>
            </w:r>
            <w:r w:rsidR="00317D35">
              <w:rPr>
                <w:rFonts w:ascii="Times" w:hAnsi="Times" w:cs="Calibri"/>
                <w:color w:val="000000"/>
              </w:rPr>
              <w:t>, maple-leaf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614D" w14:textId="77777777" w:rsidR="00510869" w:rsidRDefault="00510869">
            <w:pPr>
              <w:rPr>
                <w:color w:val="3F3F3F"/>
              </w:rPr>
            </w:pPr>
            <w:r>
              <w:rPr>
                <w:color w:val="3F3F3F"/>
              </w:rPr>
              <w:t xml:space="preserve">robin's plantain </w:t>
            </w:r>
          </w:p>
        </w:tc>
      </w:tr>
      <w:tr w:rsidR="00510869" w14:paraId="06E30D4E" w14:textId="77777777" w:rsidTr="00510869">
        <w:trPr>
          <w:trHeight w:val="360"/>
        </w:trPr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DCBB79D" w14:textId="77777777" w:rsidR="00510869" w:rsidRDefault="00510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Vines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FE7E" w14:textId="77777777" w:rsidR="00510869" w:rsidRDefault="00510869">
            <w:pPr>
              <w:rPr>
                <w:color w:val="3F3F3F"/>
              </w:rPr>
            </w:pPr>
            <w:r>
              <w:rPr>
                <w:color w:val="3F3F3F"/>
              </w:rPr>
              <w:t>pussy toes</w:t>
            </w:r>
          </w:p>
        </w:tc>
      </w:tr>
      <w:tr w:rsidR="00510869" w14:paraId="04C6CB4D" w14:textId="77777777" w:rsidTr="00510869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2188" w14:textId="77777777" w:rsidR="00510869" w:rsidRDefault="00510869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4116" w14:textId="3497308D" w:rsidR="00510869" w:rsidRDefault="00510869">
            <w:pPr>
              <w:rPr>
                <w:color w:val="3F3F3F"/>
              </w:rPr>
            </w:pPr>
            <w:r>
              <w:rPr>
                <w:color w:val="3F3F3F"/>
              </w:rPr>
              <w:t>partridgeberry</w:t>
            </w:r>
          </w:p>
        </w:tc>
      </w:tr>
      <w:tr w:rsidR="00510869" w14:paraId="3C83D8AC" w14:textId="77777777" w:rsidTr="00510869">
        <w:trPr>
          <w:trHeight w:val="34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0870" w14:textId="77777777" w:rsidR="00510869" w:rsidRDefault="00510869">
            <w:pPr>
              <w:rPr>
                <w:rFonts w:ascii="Times" w:hAnsi="Times" w:cs="Calibri"/>
                <w:color w:val="000000"/>
              </w:rPr>
            </w:pPr>
            <w:proofErr w:type="spellStart"/>
            <w:r>
              <w:rPr>
                <w:rFonts w:ascii="Times" w:hAnsi="Times" w:cs="Calibri"/>
                <w:color w:val="000000"/>
              </w:rPr>
              <w:t>virginia</w:t>
            </w:r>
            <w:proofErr w:type="spellEnd"/>
            <w:r>
              <w:rPr>
                <w:rFonts w:ascii="Times" w:hAnsi="Times" w:cs="Calibri"/>
                <w:color w:val="000000"/>
              </w:rPr>
              <w:t xml:space="preserve"> creeper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84C3" w14:textId="77777777" w:rsidR="00510869" w:rsidRDefault="00510869">
            <w:pPr>
              <w:rPr>
                <w:color w:val="3F3F3F"/>
              </w:rPr>
            </w:pPr>
            <w:proofErr w:type="spellStart"/>
            <w:r>
              <w:rPr>
                <w:color w:val="3F3F3F"/>
              </w:rPr>
              <w:t>allegheny</w:t>
            </w:r>
            <w:proofErr w:type="spellEnd"/>
            <w:r>
              <w:rPr>
                <w:color w:val="3F3F3F"/>
              </w:rPr>
              <w:t xml:space="preserve"> spurge</w:t>
            </w:r>
          </w:p>
        </w:tc>
      </w:tr>
      <w:tr w:rsidR="00510869" w14:paraId="6A5AF07F" w14:textId="77777777" w:rsidTr="00510869">
        <w:trPr>
          <w:trHeight w:val="34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224A" w14:textId="77777777" w:rsidR="00510869" w:rsidRDefault="00510869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coral honeysuckle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48A0" w14:textId="77777777" w:rsidR="00510869" w:rsidRDefault="00510869">
            <w:pPr>
              <w:rPr>
                <w:color w:val="3F3F3F"/>
              </w:rPr>
            </w:pPr>
            <w:r>
              <w:rPr>
                <w:color w:val="3F3F3F"/>
              </w:rPr>
              <w:t>lyre-leaved sage</w:t>
            </w:r>
          </w:p>
        </w:tc>
      </w:tr>
      <w:tr w:rsidR="00510869" w14:paraId="46C63067" w14:textId="77777777" w:rsidTr="00510869">
        <w:trPr>
          <w:trHeight w:val="44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3831" w14:textId="77777777" w:rsidR="00510869" w:rsidRDefault="00510869">
            <w:pPr>
              <w:rPr>
                <w:rFonts w:ascii="Times" w:hAnsi="Times" w:cs="Calibri"/>
                <w:color w:val="3F3F3F"/>
              </w:rPr>
            </w:pPr>
            <w:r>
              <w:rPr>
                <w:rFonts w:ascii="Times" w:hAnsi="Times" w:cs="Calibri"/>
                <w:color w:val="3F3F3F"/>
              </w:rPr>
              <w:t>virgin's bower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7389" w14:textId="58C7AA9D" w:rsidR="00510869" w:rsidRDefault="00510869">
            <w:pPr>
              <w:rPr>
                <w:color w:val="3F3F3F"/>
              </w:rPr>
            </w:pPr>
            <w:r>
              <w:rPr>
                <w:color w:val="3F3F3F"/>
              </w:rPr>
              <w:t xml:space="preserve">sedges: seersucker, </w:t>
            </w:r>
            <w:proofErr w:type="spellStart"/>
            <w:r w:rsidR="00B44903">
              <w:rPr>
                <w:color w:val="3F3F3F"/>
              </w:rPr>
              <w:t>pennsylvania</w:t>
            </w:r>
            <w:proofErr w:type="spellEnd"/>
            <w:r w:rsidR="00B44903">
              <w:rPr>
                <w:color w:val="3F3F3F"/>
              </w:rPr>
              <w:t>, meadow, rosy</w:t>
            </w:r>
          </w:p>
        </w:tc>
      </w:tr>
    </w:tbl>
    <w:p w14:paraId="007DEB16" w14:textId="56976F95" w:rsidR="00510869" w:rsidRDefault="00791C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096A1" wp14:editId="5033FF2B">
                <wp:simplePos x="0" y="0"/>
                <wp:positionH relativeFrom="column">
                  <wp:posOffset>63500</wp:posOffset>
                </wp:positionH>
                <wp:positionV relativeFrom="paragraph">
                  <wp:posOffset>64135</wp:posOffset>
                </wp:positionV>
                <wp:extent cx="4673600" cy="342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AF5324" w14:textId="004D87F6" w:rsidR="00791C86" w:rsidRPr="00EA39F1" w:rsidRDefault="00791C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A39F1">
                              <w:rPr>
                                <w:sz w:val="20"/>
                                <w:szCs w:val="20"/>
                              </w:rPr>
                              <w:t>*Keystone plants are highlighted</w:t>
                            </w:r>
                            <w:r w:rsidR="000D71C8">
                              <w:rPr>
                                <w:sz w:val="20"/>
                                <w:szCs w:val="20"/>
                              </w:rPr>
                              <w:t xml:space="preserve">         **Best grown from bare-rooted sapling or seed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096A1" id="Text Box 5" o:spid="_x0000_s1028" type="#_x0000_t202" style="position:absolute;margin-left:5pt;margin-top:5.05pt;width:36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" fillcolor="white [3201]" stroked="f" strokeweight=".5pt">
                <v:textbox>
                  <w:txbxContent>
                    <w:p w14:paraId="7BAF5324" w14:textId="004D87F6" w:rsidR="00791C86" w:rsidRPr="00EA39F1" w:rsidRDefault="00791C86">
                      <w:pPr>
                        <w:rPr>
                          <w:sz w:val="20"/>
                          <w:szCs w:val="20"/>
                        </w:rPr>
                      </w:pPr>
                      <w:r w:rsidRPr="00EA39F1">
                        <w:rPr>
                          <w:sz w:val="20"/>
                          <w:szCs w:val="20"/>
                        </w:rPr>
                        <w:t>*Keystone plants are highlighted</w:t>
                      </w:r>
                      <w:r w:rsidR="000D71C8">
                        <w:rPr>
                          <w:sz w:val="20"/>
                          <w:szCs w:val="20"/>
                        </w:rPr>
                        <w:t xml:space="preserve">         **Best grown from bare-rooted sapling or seed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0869" w:rsidSect="00C7335F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2CDC"/>
    <w:multiLevelType w:val="hybridMultilevel"/>
    <w:tmpl w:val="97505F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2644"/>
    <w:multiLevelType w:val="multilevel"/>
    <w:tmpl w:val="7BAC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B7"/>
    <w:rsid w:val="00051CB3"/>
    <w:rsid w:val="00053EC5"/>
    <w:rsid w:val="00073AFF"/>
    <w:rsid w:val="000A08DE"/>
    <w:rsid w:val="000D23B9"/>
    <w:rsid w:val="000D71C8"/>
    <w:rsid w:val="00104ABC"/>
    <w:rsid w:val="0010561A"/>
    <w:rsid w:val="00115807"/>
    <w:rsid w:val="00120F8D"/>
    <w:rsid w:val="00163B03"/>
    <w:rsid w:val="001B1699"/>
    <w:rsid w:val="001B3BFC"/>
    <w:rsid w:val="002B7E1C"/>
    <w:rsid w:val="002E0965"/>
    <w:rsid w:val="002E54B2"/>
    <w:rsid w:val="00317D35"/>
    <w:rsid w:val="00323E81"/>
    <w:rsid w:val="00367504"/>
    <w:rsid w:val="00371941"/>
    <w:rsid w:val="00397ED4"/>
    <w:rsid w:val="004647CC"/>
    <w:rsid w:val="0046764E"/>
    <w:rsid w:val="004856EA"/>
    <w:rsid w:val="00510869"/>
    <w:rsid w:val="00514409"/>
    <w:rsid w:val="005E35A4"/>
    <w:rsid w:val="005F29A5"/>
    <w:rsid w:val="0061183D"/>
    <w:rsid w:val="00620B83"/>
    <w:rsid w:val="00637350"/>
    <w:rsid w:val="0067122E"/>
    <w:rsid w:val="00684D00"/>
    <w:rsid w:val="006B00A6"/>
    <w:rsid w:val="00736730"/>
    <w:rsid w:val="00771669"/>
    <w:rsid w:val="00791C86"/>
    <w:rsid w:val="007B0417"/>
    <w:rsid w:val="00817E65"/>
    <w:rsid w:val="00821905"/>
    <w:rsid w:val="008309B9"/>
    <w:rsid w:val="008848B8"/>
    <w:rsid w:val="008D39CB"/>
    <w:rsid w:val="008D4143"/>
    <w:rsid w:val="008E46C0"/>
    <w:rsid w:val="008F663A"/>
    <w:rsid w:val="00917E9D"/>
    <w:rsid w:val="0095406D"/>
    <w:rsid w:val="00954CD9"/>
    <w:rsid w:val="009C173B"/>
    <w:rsid w:val="00A14CEF"/>
    <w:rsid w:val="00A33911"/>
    <w:rsid w:val="00A46670"/>
    <w:rsid w:val="00A75A3B"/>
    <w:rsid w:val="00A90B5C"/>
    <w:rsid w:val="00A93AAC"/>
    <w:rsid w:val="00AE6AF7"/>
    <w:rsid w:val="00B2289E"/>
    <w:rsid w:val="00B244ED"/>
    <w:rsid w:val="00B44903"/>
    <w:rsid w:val="00B61BE4"/>
    <w:rsid w:val="00B71C7F"/>
    <w:rsid w:val="00BA2A53"/>
    <w:rsid w:val="00BF6A6A"/>
    <w:rsid w:val="00C05D13"/>
    <w:rsid w:val="00C0714A"/>
    <w:rsid w:val="00C352B7"/>
    <w:rsid w:val="00C60A39"/>
    <w:rsid w:val="00C67068"/>
    <w:rsid w:val="00C723B7"/>
    <w:rsid w:val="00C7335F"/>
    <w:rsid w:val="00CB588E"/>
    <w:rsid w:val="00CC6E12"/>
    <w:rsid w:val="00CD1275"/>
    <w:rsid w:val="00CE4A0B"/>
    <w:rsid w:val="00D149CD"/>
    <w:rsid w:val="00DC0EFB"/>
    <w:rsid w:val="00DE5E47"/>
    <w:rsid w:val="00E54541"/>
    <w:rsid w:val="00E76DE6"/>
    <w:rsid w:val="00EA39F1"/>
    <w:rsid w:val="00EB33A6"/>
    <w:rsid w:val="00EB386B"/>
    <w:rsid w:val="00EF7832"/>
    <w:rsid w:val="00F940B8"/>
    <w:rsid w:val="00FA15FB"/>
    <w:rsid w:val="00FD747A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DB05"/>
  <w15:chartTrackingRefBased/>
  <w15:docId w15:val="{533AFA79-82DA-054D-8261-585AA576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F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88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B588E"/>
  </w:style>
  <w:style w:type="character" w:styleId="Hyperlink">
    <w:name w:val="Hyperlink"/>
    <w:basedOn w:val="DefaultParagraphFont"/>
    <w:uiPriority w:val="99"/>
    <w:semiHidden/>
    <w:unhideWhenUsed/>
    <w:rsid w:val="00CB58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B588E"/>
    <w:rPr>
      <w:b/>
      <w:bCs/>
    </w:rPr>
  </w:style>
  <w:style w:type="paragraph" w:styleId="ListParagraph">
    <w:name w:val="List Paragraph"/>
    <w:basedOn w:val="Normal"/>
    <w:uiPriority w:val="34"/>
    <w:qFormat/>
    <w:rsid w:val="00E7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Surdukowski</dc:creator>
  <cp:keywords/>
  <dc:description/>
  <cp:lastModifiedBy>Leigh Surdukowski</cp:lastModifiedBy>
  <cp:revision>3</cp:revision>
  <cp:lastPrinted>2022-03-26T16:28:00Z</cp:lastPrinted>
  <dcterms:created xsi:type="dcterms:W3CDTF">2022-03-26T16:31:00Z</dcterms:created>
  <dcterms:modified xsi:type="dcterms:W3CDTF">2022-03-26T16:49:00Z</dcterms:modified>
</cp:coreProperties>
</file>