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8848" w14:textId="1E4086C6" w:rsidR="004D146F" w:rsidRDefault="004D146F">
      <w:r>
        <w:rPr>
          <w:noProof/>
        </w:rPr>
        <mc:AlternateContent>
          <mc:Choice Requires="wps">
            <w:drawing>
              <wp:anchor distT="0" distB="0" distL="114300" distR="114300" simplePos="0" relativeHeight="251662336" behindDoc="0" locked="0" layoutInCell="1" allowOverlap="1" wp14:anchorId="715D68FF" wp14:editId="2C45B1A8">
                <wp:simplePos x="0" y="0"/>
                <wp:positionH relativeFrom="column">
                  <wp:posOffset>-127000</wp:posOffset>
                </wp:positionH>
                <wp:positionV relativeFrom="paragraph">
                  <wp:posOffset>-292100</wp:posOffset>
                </wp:positionV>
                <wp:extent cx="7073900" cy="812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73900" cy="812800"/>
                        </a:xfrm>
                        <a:prstGeom prst="rect">
                          <a:avLst/>
                        </a:prstGeom>
                        <a:noFill/>
                        <a:ln>
                          <a:noFill/>
                        </a:ln>
                      </wps:spPr>
                      <wps:txbx>
                        <w:txbxContent>
                          <w:p w14:paraId="20632508" w14:textId="392E9F34" w:rsidR="004D146F" w:rsidRPr="004D146F" w:rsidRDefault="004D146F" w:rsidP="004D146F">
                            <w:pPr>
                              <w:shd w:val="clear" w:color="auto" w:fill="A8D08D" w:themeFill="accent6" w:themeFillTint="99"/>
                              <w:rPr>
                                <w:bCs/>
                                <w:i/>
                                <w:i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i/>
                                <w:i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146F">
                              <w:rPr>
                                <w:bCs/>
                                <w:i/>
                                <w:i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Create a Bird Friendly Yard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D68FF" id="_x0000_t202" coordsize="21600,21600" o:spt="202" path="m,l,21600r21600,l21600,xe">
                <v:stroke joinstyle="miter"/>
                <v:path gradientshapeok="t" o:connecttype="rect"/>
              </v:shapetype>
              <v:shape id="Text Box 4" o:spid="_x0000_s1026" type="#_x0000_t202" style="position:absolute;margin-left:-10pt;margin-top:-23pt;width:557pt;height: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" filled="f" stroked="f">
                <v:textbox>
                  <w:txbxContent>
                    <w:p w14:paraId="20632508" w14:textId="392E9F34" w:rsidR="004D146F" w:rsidRPr="004D146F" w:rsidRDefault="004D146F" w:rsidP="004D146F">
                      <w:pPr>
                        <w:shd w:val="clear" w:color="auto" w:fill="A8D08D" w:themeFill="accent6" w:themeFillTint="99"/>
                        <w:rPr>
                          <w:bCs/>
                          <w:i/>
                          <w:i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i/>
                          <w:i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146F">
                        <w:rPr>
                          <w:bCs/>
                          <w:i/>
                          <w:i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Create a Bird Friendly Yard</w:t>
                      </w:r>
                    </w:p>
                  </w:txbxContent>
                </v:textbox>
              </v:shape>
            </w:pict>
          </mc:Fallback>
        </mc:AlternateContent>
      </w:r>
    </w:p>
    <w:p w14:paraId="1A9C0961" w14:textId="77777777" w:rsidR="004D146F" w:rsidRDefault="004D146F"/>
    <w:p w14:paraId="504C1FB5" w14:textId="69F95BB8" w:rsidR="00EA501D" w:rsidRPr="000938D3" w:rsidRDefault="00EA501D"/>
    <w:p w14:paraId="0E51C723" w14:textId="77777777" w:rsidR="00A1218B" w:rsidRDefault="00A1218B">
      <w:pPr>
        <w:rPr>
          <w:b/>
          <w:bCs/>
          <w:i/>
          <w:iCs/>
          <w:sz w:val="28"/>
          <w:szCs w:val="28"/>
          <w:shd w:val="clear" w:color="auto" w:fill="C5E0B3" w:themeFill="accent6" w:themeFillTint="66"/>
        </w:rPr>
      </w:pPr>
    </w:p>
    <w:p w14:paraId="0E4BDB33" w14:textId="1F795F82" w:rsidR="00EA501D" w:rsidRPr="00920537" w:rsidRDefault="00EA501D">
      <w:pPr>
        <w:rPr>
          <w:b/>
          <w:bCs/>
          <w:sz w:val="28"/>
          <w:szCs w:val="28"/>
        </w:rPr>
      </w:pPr>
      <w:r w:rsidRPr="004D146F">
        <w:rPr>
          <w:b/>
          <w:bCs/>
          <w:i/>
          <w:iCs/>
          <w:sz w:val="28"/>
          <w:szCs w:val="28"/>
          <w:shd w:val="clear" w:color="auto" w:fill="C5E0B3" w:themeFill="accent6" w:themeFillTint="66"/>
        </w:rPr>
        <w:t xml:space="preserve">Add </w:t>
      </w:r>
      <w:r w:rsidR="00996187" w:rsidRPr="004D146F">
        <w:rPr>
          <w:b/>
          <w:bCs/>
          <w:i/>
          <w:iCs/>
          <w:sz w:val="28"/>
          <w:szCs w:val="28"/>
          <w:shd w:val="clear" w:color="auto" w:fill="C5E0B3" w:themeFill="accent6" w:themeFillTint="66"/>
        </w:rPr>
        <w:t>n</w:t>
      </w:r>
      <w:r w:rsidRPr="004D146F">
        <w:rPr>
          <w:b/>
          <w:bCs/>
          <w:i/>
          <w:iCs/>
          <w:sz w:val="28"/>
          <w:szCs w:val="28"/>
          <w:shd w:val="clear" w:color="auto" w:fill="C5E0B3" w:themeFill="accent6" w:themeFillTint="66"/>
        </w:rPr>
        <w:t>ative</w:t>
      </w:r>
      <w:r w:rsidR="00A3658A" w:rsidRPr="004D146F">
        <w:rPr>
          <w:b/>
          <w:bCs/>
          <w:i/>
          <w:iCs/>
          <w:sz w:val="28"/>
          <w:szCs w:val="28"/>
          <w:shd w:val="clear" w:color="auto" w:fill="C5E0B3" w:themeFill="accent6" w:themeFillTint="66"/>
        </w:rPr>
        <w:t xml:space="preserve">, </w:t>
      </w:r>
      <w:r w:rsidR="00996187" w:rsidRPr="004D146F">
        <w:rPr>
          <w:b/>
          <w:bCs/>
          <w:i/>
          <w:iCs/>
          <w:sz w:val="28"/>
          <w:szCs w:val="28"/>
          <w:shd w:val="clear" w:color="auto" w:fill="C5E0B3" w:themeFill="accent6" w:themeFillTint="66"/>
        </w:rPr>
        <w:t>k</w:t>
      </w:r>
      <w:r w:rsidR="00A3658A" w:rsidRPr="004D146F">
        <w:rPr>
          <w:b/>
          <w:bCs/>
          <w:i/>
          <w:iCs/>
          <w:sz w:val="28"/>
          <w:szCs w:val="28"/>
          <w:shd w:val="clear" w:color="auto" w:fill="C5E0B3" w:themeFill="accent6" w:themeFillTint="66"/>
        </w:rPr>
        <w:t xml:space="preserve">eystone </w:t>
      </w:r>
      <w:r w:rsidR="00996187" w:rsidRPr="004D146F">
        <w:rPr>
          <w:b/>
          <w:bCs/>
          <w:i/>
          <w:iCs/>
          <w:sz w:val="28"/>
          <w:szCs w:val="28"/>
          <w:shd w:val="clear" w:color="auto" w:fill="C5E0B3" w:themeFill="accent6" w:themeFillTint="66"/>
        </w:rPr>
        <w:t>p</w:t>
      </w:r>
      <w:r w:rsidR="00A3658A" w:rsidRPr="004D146F">
        <w:rPr>
          <w:b/>
          <w:bCs/>
          <w:i/>
          <w:iCs/>
          <w:sz w:val="28"/>
          <w:szCs w:val="28"/>
          <w:shd w:val="clear" w:color="auto" w:fill="C5E0B3" w:themeFill="accent6" w:themeFillTint="66"/>
        </w:rPr>
        <w:t>lants</w:t>
      </w:r>
      <w:r w:rsidRPr="00920537">
        <w:rPr>
          <w:b/>
          <w:bCs/>
          <w:sz w:val="28"/>
          <w:szCs w:val="28"/>
          <w:shd w:val="clear" w:color="auto" w:fill="C5E0B3" w:themeFill="accent6" w:themeFillTint="66"/>
        </w:rPr>
        <w:t>.</w:t>
      </w:r>
    </w:p>
    <w:p w14:paraId="3590DDA3" w14:textId="1381AF46" w:rsidR="00EA501D" w:rsidRPr="00C2011F" w:rsidRDefault="00EA501D">
      <w:pPr>
        <w:rPr>
          <w:rFonts w:ascii="Times New Roman" w:eastAsia="Times New Roman" w:hAnsi="Times New Roman" w:cs="Times New Roman"/>
        </w:rPr>
      </w:pPr>
      <w:r w:rsidRPr="000938D3">
        <w:t xml:space="preserve">Native plants are superior to non-native plants in providing food for birds. The typical </w:t>
      </w:r>
      <w:r w:rsidR="002D24D5" w:rsidRPr="000938D3">
        <w:t>suburban</w:t>
      </w:r>
      <w:r w:rsidRPr="000938D3">
        <w:t xml:space="preserve"> yard with </w:t>
      </w:r>
      <w:r w:rsidR="00E4214A" w:rsidRPr="000938D3">
        <w:t xml:space="preserve">an </w:t>
      </w:r>
      <w:r w:rsidRPr="000938D3">
        <w:t>expansive lawn and a few</w:t>
      </w:r>
      <w:r w:rsidR="000F6C51">
        <w:t xml:space="preserve"> Japanese </w:t>
      </w:r>
      <w:r w:rsidRPr="000938D3">
        <w:t xml:space="preserve"> azaleas is an ecological desert for birds</w:t>
      </w:r>
      <w:r w:rsidR="00B55281" w:rsidRPr="000938D3">
        <w:t>,</w:t>
      </w:r>
      <w:r w:rsidR="000F6C51">
        <w:t xml:space="preserve"> </w:t>
      </w:r>
      <w:r w:rsidR="00A22AE8">
        <w:t xml:space="preserve">offering little </w:t>
      </w:r>
      <w:r w:rsidR="00F045D4" w:rsidRPr="000938D3">
        <w:t xml:space="preserve">food </w:t>
      </w:r>
      <w:r w:rsidR="00A22AE8">
        <w:t>or</w:t>
      </w:r>
      <w:r w:rsidR="00F045D4" w:rsidRPr="000938D3">
        <w:t xml:space="preserve"> </w:t>
      </w:r>
      <w:r w:rsidR="00AE00B5" w:rsidRPr="000938D3">
        <w:t>shelter</w:t>
      </w:r>
      <w:r w:rsidR="00FE00E5" w:rsidRPr="000938D3">
        <w:t xml:space="preserve">. </w:t>
      </w:r>
      <w:r w:rsidR="00A3658A" w:rsidRPr="000938D3">
        <w:t>Keystone plants</w:t>
      </w:r>
      <w:r w:rsidR="00C2011F">
        <w:t>, like oak trees,</w:t>
      </w:r>
      <w:r w:rsidR="00A3658A" w:rsidRPr="000938D3">
        <w:t xml:space="preserve"> are critical plants to the ecosystem</w:t>
      </w:r>
      <w:r w:rsidR="00C2011F">
        <w:t>. Keystone plants</w:t>
      </w:r>
      <w:r w:rsidR="00A3658A" w:rsidRPr="000938D3">
        <w:t xml:space="preserve"> support 90% of the caterpillar</w:t>
      </w:r>
      <w:r w:rsidR="00356C56">
        <w:t xml:space="preserve"> species. Caterpillars are the major group</w:t>
      </w:r>
      <w:r w:rsidR="00A3658A" w:rsidRPr="000938D3">
        <w:t xml:space="preserve"> </w:t>
      </w:r>
      <w:r w:rsidR="00356C56">
        <w:t>of insects that transfer energy to birds and other animals.</w:t>
      </w:r>
      <w:r w:rsidR="00C2011F">
        <w:rPr>
          <w:rFonts w:ascii="Times New Roman" w:eastAsia="Times New Roman" w:hAnsi="Times New Roman" w:cs="Times New Roman"/>
        </w:rPr>
        <w:t xml:space="preserve"> </w:t>
      </w:r>
      <w:r w:rsidR="00A3658A" w:rsidRPr="000938D3">
        <w:t xml:space="preserve">Terrestrial birds depend upon </w:t>
      </w:r>
      <w:r w:rsidR="00C2011F">
        <w:t xml:space="preserve">caterpillars </w:t>
      </w:r>
      <w:r w:rsidR="00A3658A" w:rsidRPr="000938D3">
        <w:t>to survive.</w:t>
      </w:r>
    </w:p>
    <w:p w14:paraId="5BEE63EE" w14:textId="1AC0C8C0" w:rsidR="00FE00E5" w:rsidRPr="000938D3" w:rsidRDefault="002A475A">
      <w:r w:rsidRPr="004D146F">
        <w:rPr>
          <w:i/>
          <w:iCs/>
          <w:noProof/>
        </w:rPr>
        <mc:AlternateContent>
          <mc:Choice Requires="wps">
            <w:drawing>
              <wp:anchor distT="0" distB="0" distL="114300" distR="114300" simplePos="0" relativeHeight="251660288" behindDoc="0" locked="0" layoutInCell="1" allowOverlap="1" wp14:anchorId="4368481B" wp14:editId="15126CE3">
                <wp:simplePos x="0" y="0"/>
                <wp:positionH relativeFrom="column">
                  <wp:posOffset>4013200</wp:posOffset>
                </wp:positionH>
                <wp:positionV relativeFrom="paragraph">
                  <wp:posOffset>130810</wp:posOffset>
                </wp:positionV>
                <wp:extent cx="2781300" cy="34925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781300" cy="3492500"/>
                        </a:xfrm>
                        <a:prstGeom prst="rect">
                          <a:avLst/>
                        </a:prstGeom>
                        <a:solidFill>
                          <a:schemeClr val="lt1"/>
                        </a:solidFill>
                        <a:ln w="6350">
                          <a:noFill/>
                        </a:ln>
                      </wps:spPr>
                      <wps:txbx>
                        <w:txbxContent>
                          <w:p w14:paraId="5F3C15AE" w14:textId="30DAB190" w:rsidR="00507641" w:rsidRDefault="00507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8481B" id="Text Box 2" o:spid="_x0000_s1027" type="#_x0000_t202" style="position:absolute;margin-left:316pt;margin-top:10.3pt;width:219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" fillcolor="white [3201]" stroked="f" strokeweight=".5pt">
                <v:textbox>
                  <w:txbxContent>
                    <w:p w14:paraId="5F3C15AE" w14:textId="30DAB190" w:rsidR="00507641" w:rsidRDefault="00507641"/>
                  </w:txbxContent>
                </v:textbox>
                <w10:wrap type="square"/>
              </v:shape>
            </w:pict>
          </mc:Fallback>
        </mc:AlternateContent>
      </w:r>
    </w:p>
    <w:p w14:paraId="5C205B22" w14:textId="382EB8B1" w:rsidR="00714413" w:rsidRPr="004D146F" w:rsidRDefault="00CA584C" w:rsidP="000938D3">
      <w:pPr>
        <w:rPr>
          <w:b/>
          <w:bCs/>
          <w:i/>
          <w:iCs/>
          <w:sz w:val="28"/>
          <w:szCs w:val="28"/>
          <w:shd w:val="clear" w:color="auto" w:fill="A8D08D" w:themeFill="accent6" w:themeFillTint="99"/>
        </w:rPr>
      </w:pPr>
      <w:r>
        <w:rPr>
          <w:b/>
          <w:bCs/>
          <w:i/>
          <w:iCs/>
          <w:noProof/>
          <w:sz w:val="28"/>
          <w:szCs w:val="28"/>
        </w:rPr>
        <mc:AlternateContent>
          <mc:Choice Requires="wps">
            <w:drawing>
              <wp:anchor distT="0" distB="0" distL="114300" distR="114300" simplePos="0" relativeHeight="251663360" behindDoc="0" locked="0" layoutInCell="1" allowOverlap="1" wp14:anchorId="73703943" wp14:editId="6C5B0BCB">
                <wp:simplePos x="0" y="0"/>
                <wp:positionH relativeFrom="column">
                  <wp:posOffset>4241800</wp:posOffset>
                </wp:positionH>
                <wp:positionV relativeFrom="paragraph">
                  <wp:posOffset>127635</wp:posOffset>
                </wp:positionV>
                <wp:extent cx="2628900" cy="32258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2628900" cy="3225800"/>
                        </a:xfrm>
                        <a:prstGeom prst="rect">
                          <a:avLst/>
                        </a:prstGeom>
                        <a:solidFill>
                          <a:schemeClr val="lt1"/>
                        </a:solidFill>
                        <a:ln w="6350">
                          <a:solidFill>
                            <a:prstClr val="black"/>
                          </a:solidFill>
                        </a:ln>
                      </wps:spPr>
                      <wps:txbx>
                        <w:txbxContent>
                          <w:p w14:paraId="5F5F6993" w14:textId="1ABBC663" w:rsidR="00CA584C" w:rsidRDefault="00CA584C">
                            <w:r>
                              <w:rPr>
                                <w:noProof/>
                              </w:rPr>
                              <w:drawing>
                                <wp:inline distT="0" distB="0" distL="0" distR="0" wp14:anchorId="30B67A5E" wp14:editId="6F515767">
                                  <wp:extent cx="2439670" cy="311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2439670" cy="3111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703943" id="Text Box 1" o:spid="_x0000_s1028" type="#_x0000_t202" style="position:absolute;margin-left:334pt;margin-top:10.05pt;width:207pt;height:2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" fillcolor="white [3201]" strokeweight=".5pt">
                <v:textbox>
                  <w:txbxContent>
                    <w:p w14:paraId="5F5F6993" w14:textId="1ABBC663" w:rsidR="00CA584C" w:rsidRDefault="00CA584C">
                      <w:r>
                        <w:rPr>
                          <w:noProof/>
                        </w:rPr>
                        <w:drawing>
                          <wp:inline distT="0" distB="0" distL="0" distR="0" wp14:anchorId="30B67A5E" wp14:editId="6F515767">
                            <wp:extent cx="2439670" cy="311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2439670" cy="3111500"/>
                                    </a:xfrm>
                                    <a:prstGeom prst="rect">
                                      <a:avLst/>
                                    </a:prstGeom>
                                  </pic:spPr>
                                </pic:pic>
                              </a:graphicData>
                            </a:graphic>
                          </wp:inline>
                        </w:drawing>
                      </w:r>
                    </w:p>
                  </w:txbxContent>
                </v:textbox>
              </v:shape>
            </w:pict>
          </mc:Fallback>
        </mc:AlternateContent>
      </w:r>
      <w:r w:rsidR="000938D3" w:rsidRPr="004D146F">
        <w:rPr>
          <w:b/>
          <w:bCs/>
          <w:i/>
          <w:iCs/>
          <w:sz w:val="28"/>
          <w:szCs w:val="28"/>
          <w:shd w:val="clear" w:color="auto" w:fill="A8D08D" w:themeFill="accent6" w:themeFillTint="99"/>
        </w:rPr>
        <w:t xml:space="preserve">Remove </w:t>
      </w:r>
      <w:r w:rsidR="00996187" w:rsidRPr="004D146F">
        <w:rPr>
          <w:b/>
          <w:bCs/>
          <w:i/>
          <w:iCs/>
          <w:sz w:val="28"/>
          <w:szCs w:val="28"/>
          <w:shd w:val="clear" w:color="auto" w:fill="A8D08D" w:themeFill="accent6" w:themeFillTint="99"/>
        </w:rPr>
        <w:t>i</w:t>
      </w:r>
      <w:r w:rsidR="000938D3" w:rsidRPr="004D146F">
        <w:rPr>
          <w:b/>
          <w:bCs/>
          <w:i/>
          <w:iCs/>
          <w:sz w:val="28"/>
          <w:szCs w:val="28"/>
          <w:shd w:val="clear" w:color="auto" w:fill="A8D08D" w:themeFill="accent6" w:themeFillTint="99"/>
        </w:rPr>
        <w:t>nvasive plants.</w:t>
      </w:r>
      <w:r w:rsidR="00507641" w:rsidRPr="004D146F">
        <w:rPr>
          <w:i/>
          <w:iCs/>
          <w:noProof/>
        </w:rPr>
        <w:t xml:space="preserve"> </w:t>
      </w:r>
    </w:p>
    <w:p w14:paraId="41AEC02A" w14:textId="7F7981D2" w:rsidR="000938D3" w:rsidRPr="00714413" w:rsidRDefault="000938D3" w:rsidP="000938D3">
      <w:pPr>
        <w:rPr>
          <w:b/>
          <w:bCs/>
        </w:rPr>
      </w:pPr>
      <w:r w:rsidRPr="000938D3">
        <w:t xml:space="preserve">Invasive </w:t>
      </w:r>
      <w:r w:rsidR="00C0021E">
        <w:t>p</w:t>
      </w:r>
      <w:r w:rsidRPr="000938D3">
        <w:t>lants are nonnative plants that spread aggressively outside of our gardens displacing native plants.  Most invasive plants cannot be used as food by native insects and produce nutrient poor food for birds.</w:t>
      </w:r>
    </w:p>
    <w:p w14:paraId="680EE2BC" w14:textId="21133BF2" w:rsidR="000938D3" w:rsidRPr="000938D3" w:rsidRDefault="000938D3" w:rsidP="000938D3"/>
    <w:p w14:paraId="3829E5D4" w14:textId="77777777" w:rsidR="00714413" w:rsidRPr="004D146F" w:rsidRDefault="005844A8" w:rsidP="005844A8">
      <w:pPr>
        <w:rPr>
          <w:b/>
          <w:bCs/>
          <w:i/>
          <w:iCs/>
          <w:sz w:val="28"/>
          <w:szCs w:val="28"/>
          <w:shd w:val="clear" w:color="auto" w:fill="A8D08D" w:themeFill="accent6" w:themeFillTint="99"/>
        </w:rPr>
      </w:pPr>
      <w:r w:rsidRPr="004D146F">
        <w:rPr>
          <w:b/>
          <w:bCs/>
          <w:i/>
          <w:iCs/>
          <w:sz w:val="28"/>
          <w:szCs w:val="28"/>
          <w:shd w:val="clear" w:color="auto" w:fill="A8D08D" w:themeFill="accent6" w:themeFillTint="99"/>
        </w:rPr>
        <w:t>Plant in layers</w:t>
      </w:r>
      <w:r w:rsidR="006C1226" w:rsidRPr="004D146F">
        <w:rPr>
          <w:b/>
          <w:bCs/>
          <w:i/>
          <w:iCs/>
          <w:sz w:val="28"/>
          <w:szCs w:val="28"/>
          <w:shd w:val="clear" w:color="auto" w:fill="A8D08D" w:themeFill="accent6" w:themeFillTint="99"/>
        </w:rPr>
        <w:t>.</w:t>
      </w:r>
    </w:p>
    <w:p w14:paraId="29D09239" w14:textId="6CE1019C" w:rsidR="005844A8" w:rsidRPr="00714413" w:rsidRDefault="005844A8" w:rsidP="005844A8">
      <w:pPr>
        <w:rPr>
          <w:rFonts w:ascii="Times New Roman" w:eastAsia="Times New Roman" w:hAnsi="Times New Roman" w:cs="Times New Roman"/>
          <w:b/>
          <w:bCs/>
        </w:rPr>
      </w:pPr>
      <w:r w:rsidRPr="000938D3">
        <w:t xml:space="preserve">Mimic a forest by creating layers, using trees, shrubs, vines and groundcovers. Include evergreens for shelter. </w:t>
      </w:r>
      <w:r w:rsidR="00996187" w:rsidRPr="000938D3">
        <w:t>Plant in clusters</w:t>
      </w:r>
      <w:r w:rsidR="00996187">
        <w:t xml:space="preserve"> instead of individual</w:t>
      </w:r>
      <w:r w:rsidR="000C461D">
        <w:t xml:space="preserve"> species.</w:t>
      </w:r>
    </w:p>
    <w:p w14:paraId="5B3DBA32" w14:textId="77777777" w:rsidR="005844A8" w:rsidRPr="000938D3" w:rsidRDefault="005844A8" w:rsidP="005844A8"/>
    <w:p w14:paraId="78A51A91" w14:textId="77777777" w:rsidR="00714413" w:rsidRPr="004D146F" w:rsidRDefault="00697DF1" w:rsidP="00C22C9C">
      <w:pPr>
        <w:rPr>
          <w:b/>
          <w:bCs/>
          <w:i/>
          <w:iCs/>
          <w:sz w:val="28"/>
          <w:szCs w:val="28"/>
          <w:shd w:val="clear" w:color="auto" w:fill="A8D08D" w:themeFill="accent6" w:themeFillTint="99"/>
        </w:rPr>
      </w:pPr>
      <w:r w:rsidRPr="004D146F">
        <w:rPr>
          <w:b/>
          <w:bCs/>
          <w:i/>
          <w:iCs/>
          <w:sz w:val="28"/>
          <w:szCs w:val="28"/>
          <w:shd w:val="clear" w:color="auto" w:fill="A8D08D" w:themeFill="accent6" w:themeFillTint="99"/>
        </w:rPr>
        <w:t>Protect insects.</w:t>
      </w:r>
    </w:p>
    <w:p w14:paraId="1327B642" w14:textId="0C08263E" w:rsidR="00C22C9C" w:rsidRPr="00714413" w:rsidRDefault="00EA501D" w:rsidP="00C22C9C">
      <w:pPr>
        <w:rPr>
          <w:b/>
          <w:bCs/>
        </w:rPr>
      </w:pPr>
      <w:r w:rsidRPr="00697DF1">
        <w:t>Don’t use</w:t>
      </w:r>
      <w:r w:rsidR="000F5EDD" w:rsidRPr="00697DF1">
        <w:t xml:space="preserve"> pesticides and herbicides</w:t>
      </w:r>
      <w:r w:rsidR="006C1226" w:rsidRPr="00697DF1">
        <w:t>.</w:t>
      </w:r>
      <w:r w:rsidR="00697DF1">
        <w:t xml:space="preserve"> </w:t>
      </w:r>
      <w:r w:rsidR="00C2011F">
        <w:t xml:space="preserve">The </w:t>
      </w:r>
      <w:r w:rsidR="00C2011F">
        <w:rPr>
          <w:rFonts w:ascii="Gill Sans MT" w:hAnsi="Gill Sans MT"/>
        </w:rPr>
        <w:t>u</w:t>
      </w:r>
      <w:r w:rsidR="00996187">
        <w:rPr>
          <w:rFonts w:ascii="Gill Sans MT" w:hAnsi="Gill Sans MT"/>
        </w:rPr>
        <w:t xml:space="preserve">se </w:t>
      </w:r>
      <w:r w:rsidR="000F5EDD" w:rsidRPr="000938D3">
        <w:rPr>
          <w:rFonts w:ascii="Gill Sans MT" w:hAnsi="Gill Sans MT"/>
        </w:rPr>
        <w:t>of insecticides is</w:t>
      </w:r>
      <w:r w:rsidR="00996187">
        <w:rPr>
          <w:rFonts w:ascii="Gill Sans MT" w:hAnsi="Gill Sans MT"/>
        </w:rPr>
        <w:t xml:space="preserve"> a </w:t>
      </w:r>
      <w:r w:rsidR="000F5EDD" w:rsidRPr="000938D3">
        <w:rPr>
          <w:rFonts w:ascii="Gill Sans MT" w:hAnsi="Gill Sans MT"/>
        </w:rPr>
        <w:t xml:space="preserve">major cause of </w:t>
      </w:r>
      <w:r w:rsidR="00C22C9C" w:rsidRPr="000938D3">
        <w:rPr>
          <w:rFonts w:ascii="Gill Sans MT" w:hAnsi="Gill Sans MT"/>
        </w:rPr>
        <w:t>insect decline.</w:t>
      </w:r>
      <w:r w:rsidR="000F5EDD" w:rsidRPr="000938D3">
        <w:rPr>
          <w:rFonts w:ascii="Gill Sans MT" w:hAnsi="Gill Sans MT"/>
        </w:rPr>
        <w:t xml:space="preserve"> </w:t>
      </w:r>
    </w:p>
    <w:p w14:paraId="6AF7FB96" w14:textId="0A98809F" w:rsidR="000F5EDD" w:rsidRPr="004D146F" w:rsidRDefault="000F5EDD">
      <w:pPr>
        <w:rPr>
          <w:i/>
          <w:iCs/>
        </w:rPr>
      </w:pPr>
    </w:p>
    <w:p w14:paraId="6518A5E9" w14:textId="7305706E" w:rsidR="00714413" w:rsidRPr="004D146F" w:rsidRDefault="005E55F1">
      <w:pPr>
        <w:rPr>
          <w:b/>
          <w:bCs/>
          <w:i/>
          <w:iCs/>
          <w:sz w:val="28"/>
          <w:szCs w:val="28"/>
          <w:shd w:val="clear" w:color="auto" w:fill="A8D08D" w:themeFill="accent6" w:themeFillTint="99"/>
        </w:rPr>
      </w:pPr>
      <w:r w:rsidRPr="004D146F">
        <w:rPr>
          <w:b/>
          <w:bCs/>
          <w:i/>
          <w:iCs/>
          <w:sz w:val="28"/>
          <w:szCs w:val="28"/>
          <w:shd w:val="clear" w:color="auto" w:fill="A8D08D" w:themeFill="accent6" w:themeFillTint="99"/>
        </w:rPr>
        <w:t xml:space="preserve">Save </w:t>
      </w:r>
      <w:r w:rsidR="002B34BD" w:rsidRPr="004D146F">
        <w:rPr>
          <w:b/>
          <w:bCs/>
          <w:i/>
          <w:iCs/>
          <w:sz w:val="28"/>
          <w:szCs w:val="28"/>
          <w:shd w:val="clear" w:color="auto" w:fill="A8D08D" w:themeFill="accent6" w:themeFillTint="99"/>
        </w:rPr>
        <w:t xml:space="preserve">fallen </w:t>
      </w:r>
      <w:r w:rsidR="00D90179" w:rsidRPr="004D146F">
        <w:rPr>
          <w:b/>
          <w:bCs/>
          <w:i/>
          <w:iCs/>
          <w:sz w:val="28"/>
          <w:szCs w:val="28"/>
          <w:shd w:val="clear" w:color="auto" w:fill="A8D08D" w:themeFill="accent6" w:themeFillTint="99"/>
        </w:rPr>
        <w:t>leaves!</w:t>
      </w:r>
    </w:p>
    <w:p w14:paraId="3EAD0BC9" w14:textId="14082C53" w:rsidR="00D90179" w:rsidRPr="00D16937" w:rsidRDefault="00D90179">
      <w:r w:rsidRPr="000938D3">
        <w:t xml:space="preserve">Many insects and small arthropods live </w:t>
      </w:r>
      <w:r w:rsidR="00575169">
        <w:t xml:space="preserve">and hibernate </w:t>
      </w:r>
      <w:r w:rsidRPr="000938D3">
        <w:t>in the leaf litter</w:t>
      </w:r>
      <w:r w:rsidR="00575169">
        <w:t xml:space="preserve">.  </w:t>
      </w:r>
      <w:r w:rsidRPr="000938D3">
        <w:t>Decomposing leaf litter enriches the soil for benef</w:t>
      </w:r>
      <w:r w:rsidR="00EC4093">
        <w:t>i</w:t>
      </w:r>
      <w:r w:rsidRPr="000938D3">
        <w:t>c</w:t>
      </w:r>
      <w:r w:rsidR="00B6317C">
        <w:t>i</w:t>
      </w:r>
      <w:r w:rsidRPr="000938D3">
        <w:t>al micr</w:t>
      </w:r>
      <w:r w:rsidR="00226646">
        <w:t>o</w:t>
      </w:r>
      <w:r w:rsidRPr="000938D3">
        <w:t>organisms, which help plant</w:t>
      </w:r>
      <w:r w:rsidR="00FE0431">
        <w:t>s</w:t>
      </w:r>
      <w:r w:rsidRPr="000938D3">
        <w:t xml:space="preserve"> grow.</w:t>
      </w:r>
      <w:r w:rsidR="006C1226" w:rsidRPr="000938D3">
        <w:t xml:space="preserve"> </w:t>
      </w:r>
      <w:r w:rsidRPr="000938D3">
        <w:t xml:space="preserve"> </w:t>
      </w:r>
      <w:r w:rsidR="00575169">
        <w:t>Use leaves to mulch flower beds</w:t>
      </w:r>
      <w:r w:rsidR="0070448D">
        <w:t xml:space="preserve"> or to kill grass when shrinking lawns. A </w:t>
      </w:r>
      <w:r w:rsidR="00D16937">
        <w:t xml:space="preserve">2-3 inches </w:t>
      </w:r>
      <w:r w:rsidR="0070448D">
        <w:t xml:space="preserve">layer of leaves does not smother emerging plants. </w:t>
      </w:r>
      <w:r w:rsidR="00FE0431">
        <w:t xml:space="preserve"> Harwood mulch is better than bare ground but not as beneficial as leaves. Skip the expense of adding chemical fertilizer to the lawn, n</w:t>
      </w:r>
      <w:r w:rsidRPr="000938D3">
        <w:t>aturally fertilize lawns by shredding leaves with a mower.</w:t>
      </w:r>
      <w:r w:rsidR="00FE00E5" w:rsidRPr="000938D3">
        <w:t xml:space="preserve"> </w:t>
      </w:r>
      <w:r w:rsidR="00575169">
        <w:t xml:space="preserve">Make </w:t>
      </w:r>
      <w:r w:rsidR="00C0021E">
        <w:t xml:space="preserve">a </w:t>
      </w:r>
      <w:r w:rsidR="00575169">
        <w:t>compost pile with leaves.</w:t>
      </w:r>
      <w:r w:rsidR="00FE00E5" w:rsidRPr="000938D3">
        <w:t xml:space="preserve"> </w:t>
      </w:r>
    </w:p>
    <w:p w14:paraId="06FB2012" w14:textId="474CBE7A" w:rsidR="00D90179" w:rsidRPr="000938D3" w:rsidRDefault="00D90179"/>
    <w:p w14:paraId="1FABA245" w14:textId="2E9A5645" w:rsidR="00D16937" w:rsidRPr="004D146F" w:rsidRDefault="00D16937" w:rsidP="00D16937">
      <w:pPr>
        <w:rPr>
          <w:b/>
          <w:bCs/>
          <w:i/>
          <w:iCs/>
          <w:sz w:val="28"/>
          <w:szCs w:val="28"/>
          <w:shd w:val="clear" w:color="auto" w:fill="A8D08D" w:themeFill="accent6" w:themeFillTint="99"/>
        </w:rPr>
      </w:pPr>
      <w:r w:rsidRPr="004D146F">
        <w:rPr>
          <w:b/>
          <w:bCs/>
          <w:i/>
          <w:iCs/>
          <w:sz w:val="28"/>
          <w:szCs w:val="28"/>
          <w:shd w:val="clear" w:color="auto" w:fill="A8D08D" w:themeFill="accent6" w:themeFillTint="99"/>
        </w:rPr>
        <w:t>Be a messy gardener.</w:t>
      </w:r>
    </w:p>
    <w:p w14:paraId="167D0750" w14:textId="77777777" w:rsidR="00D16937" w:rsidRPr="00714413" w:rsidRDefault="00D16937" w:rsidP="00D16937">
      <w:pPr>
        <w:rPr>
          <w:b/>
          <w:bCs/>
        </w:rPr>
      </w:pPr>
      <w:r w:rsidRPr="000938D3">
        <w:t xml:space="preserve">Leave dead foliage and stems in the garden until spring. Seed heads provide </w:t>
      </w:r>
      <w:r>
        <w:t xml:space="preserve">critical </w:t>
      </w:r>
      <w:r w:rsidRPr="000938D3">
        <w:t>food for birds during the winter. Insects hibernating in dead plant foliage is a</w:t>
      </w:r>
      <w:r>
        <w:t xml:space="preserve">n important </w:t>
      </w:r>
      <w:r w:rsidRPr="000938D3">
        <w:t xml:space="preserve">food source for birds.  </w:t>
      </w:r>
      <w:r>
        <w:t>L</w:t>
      </w:r>
      <w:r w:rsidRPr="000938D3">
        <w:t>eave dead snags and limbs in the yard.  Dead snags serve as insect hotels for many years</w:t>
      </w:r>
      <w:r>
        <w:t xml:space="preserve"> and provide</w:t>
      </w:r>
      <w:r w:rsidRPr="000938D3">
        <w:t xml:space="preserve"> nesting cav</w:t>
      </w:r>
      <w:r>
        <w:t>i</w:t>
      </w:r>
      <w:r w:rsidRPr="000938D3">
        <w:t>ties for bluebirds and woodpeckers.</w:t>
      </w:r>
    </w:p>
    <w:p w14:paraId="7CFE6E30" w14:textId="77777777" w:rsidR="00714413" w:rsidRPr="004D146F" w:rsidRDefault="002D24D5" w:rsidP="002D24D5">
      <w:pPr>
        <w:rPr>
          <w:b/>
          <w:bCs/>
          <w:i/>
          <w:iCs/>
          <w:sz w:val="28"/>
          <w:szCs w:val="28"/>
          <w:shd w:val="clear" w:color="auto" w:fill="A8D08D" w:themeFill="accent6" w:themeFillTint="99"/>
        </w:rPr>
      </w:pPr>
      <w:r w:rsidRPr="004D146F">
        <w:rPr>
          <w:b/>
          <w:bCs/>
          <w:i/>
          <w:iCs/>
          <w:sz w:val="28"/>
          <w:szCs w:val="28"/>
          <w:shd w:val="clear" w:color="auto" w:fill="A8D08D" w:themeFill="accent6" w:themeFillTint="99"/>
        </w:rPr>
        <w:t xml:space="preserve">Keep </w:t>
      </w:r>
      <w:r w:rsidR="00996187" w:rsidRPr="004D146F">
        <w:rPr>
          <w:b/>
          <w:bCs/>
          <w:i/>
          <w:iCs/>
          <w:sz w:val="28"/>
          <w:szCs w:val="28"/>
          <w:shd w:val="clear" w:color="auto" w:fill="A8D08D" w:themeFill="accent6" w:themeFillTint="99"/>
        </w:rPr>
        <w:t>c</w:t>
      </w:r>
      <w:r w:rsidRPr="004D146F">
        <w:rPr>
          <w:b/>
          <w:bCs/>
          <w:i/>
          <w:iCs/>
          <w:sz w:val="28"/>
          <w:szCs w:val="28"/>
          <w:shd w:val="clear" w:color="auto" w:fill="A8D08D" w:themeFill="accent6" w:themeFillTint="99"/>
        </w:rPr>
        <w:t>ats indoors</w:t>
      </w:r>
      <w:r w:rsidR="006C1226" w:rsidRPr="004D146F">
        <w:rPr>
          <w:b/>
          <w:bCs/>
          <w:i/>
          <w:iCs/>
          <w:sz w:val="28"/>
          <w:szCs w:val="28"/>
          <w:shd w:val="clear" w:color="auto" w:fill="A8D08D" w:themeFill="accent6" w:themeFillTint="99"/>
        </w:rPr>
        <w:t>!</w:t>
      </w:r>
    </w:p>
    <w:p w14:paraId="3DFF4998" w14:textId="4C5BE8CA" w:rsidR="002D24D5" w:rsidRPr="00714413" w:rsidRDefault="002D24D5" w:rsidP="002D24D5">
      <w:pPr>
        <w:rPr>
          <w:b/>
          <w:bCs/>
        </w:rPr>
      </w:pPr>
      <w:r w:rsidRPr="000938D3">
        <w:t xml:space="preserve">Outdoor Cats are the #1 predator of songbirds around our homes.  According to the American Bird Conservancy, outdoor cats kill 2.4 billion birds each year </w:t>
      </w:r>
    </w:p>
    <w:p w14:paraId="634DC222" w14:textId="77777777" w:rsidR="002D24D5" w:rsidRPr="000938D3" w:rsidRDefault="002D24D5"/>
    <w:p w14:paraId="065A4496" w14:textId="77777777" w:rsidR="00920537" w:rsidRPr="004D146F" w:rsidRDefault="00AD7DA3">
      <w:pPr>
        <w:rPr>
          <w:b/>
          <w:bCs/>
          <w:i/>
          <w:iCs/>
          <w:sz w:val="28"/>
          <w:szCs w:val="28"/>
          <w:shd w:val="clear" w:color="auto" w:fill="A8D08D" w:themeFill="accent6" w:themeFillTint="99"/>
        </w:rPr>
      </w:pPr>
      <w:r w:rsidRPr="004D146F">
        <w:rPr>
          <w:b/>
          <w:bCs/>
          <w:i/>
          <w:iCs/>
          <w:sz w:val="28"/>
          <w:szCs w:val="28"/>
          <w:shd w:val="clear" w:color="auto" w:fill="A8D08D" w:themeFill="accent6" w:themeFillTint="99"/>
        </w:rPr>
        <w:t>Turn off exterior lights</w:t>
      </w:r>
      <w:r w:rsidR="006C1226" w:rsidRPr="004D146F">
        <w:rPr>
          <w:b/>
          <w:bCs/>
          <w:i/>
          <w:iCs/>
          <w:sz w:val="28"/>
          <w:szCs w:val="28"/>
          <w:shd w:val="clear" w:color="auto" w:fill="A8D08D" w:themeFill="accent6" w:themeFillTint="99"/>
        </w:rPr>
        <w:t>.</w:t>
      </w:r>
    </w:p>
    <w:p w14:paraId="553719E0" w14:textId="1BF2D8CA" w:rsidR="00D013B5" w:rsidRPr="005A1CE4" w:rsidRDefault="00AD7DA3">
      <w:pPr>
        <w:rPr>
          <w:b/>
          <w:bCs/>
        </w:rPr>
      </w:pPr>
      <w:r w:rsidRPr="000938D3">
        <w:t xml:space="preserve">Bright exteriors lights </w:t>
      </w:r>
      <w:r w:rsidR="002D24D5" w:rsidRPr="000938D3">
        <w:t>disrupt</w:t>
      </w:r>
      <w:r w:rsidRPr="000938D3">
        <w:t xml:space="preserve"> </w:t>
      </w:r>
      <w:r w:rsidR="00E22E56" w:rsidRPr="000938D3">
        <w:t>songbird migration</w:t>
      </w:r>
      <w:r w:rsidR="00AE00B5" w:rsidRPr="000938D3">
        <w:t xml:space="preserve">.  </w:t>
      </w:r>
      <w:r w:rsidR="00676A62">
        <w:t>Noc</w:t>
      </w:r>
      <w:r w:rsidR="005E55F1">
        <w:t xml:space="preserve">turnal </w:t>
      </w:r>
      <w:r w:rsidR="006F572F" w:rsidRPr="000938D3">
        <w:t>moths and fireflies</w:t>
      </w:r>
      <w:r w:rsidR="005E55F1">
        <w:t xml:space="preserve">, </w:t>
      </w:r>
      <w:r w:rsidR="000938D3">
        <w:t>a major food source for breeding birds</w:t>
      </w:r>
      <w:r w:rsidR="005E55F1">
        <w:t xml:space="preserve">, are declining due in part to </w:t>
      </w:r>
      <w:r w:rsidR="006F572F" w:rsidRPr="000938D3">
        <w:t>exposure to bright lights</w:t>
      </w:r>
      <w:r w:rsidR="0070587D">
        <w:t xml:space="preserve">. </w:t>
      </w:r>
      <w:r w:rsidR="000938D3">
        <w:t>Bright lights</w:t>
      </w:r>
      <w:r w:rsidR="00676A62">
        <w:t xml:space="preserve"> </w:t>
      </w:r>
      <w:r w:rsidR="006F572F" w:rsidRPr="000938D3">
        <w:t>disorient insects.</w:t>
      </w:r>
      <w:r w:rsidR="00E4214A" w:rsidRPr="000938D3">
        <w:t xml:space="preserve">  Consider using motion detector lights or lower wattage lights.</w:t>
      </w:r>
    </w:p>
    <w:sectPr w:rsidR="00D013B5" w:rsidRPr="005A1CE4" w:rsidSect="002266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16B65"/>
    <w:multiLevelType w:val="hybridMultilevel"/>
    <w:tmpl w:val="DEBC4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1D"/>
    <w:rsid w:val="000938D3"/>
    <w:rsid w:val="000C461D"/>
    <w:rsid w:val="000F5EDD"/>
    <w:rsid w:val="000F6C51"/>
    <w:rsid w:val="00142236"/>
    <w:rsid w:val="0018494A"/>
    <w:rsid w:val="00226646"/>
    <w:rsid w:val="002A475A"/>
    <w:rsid w:val="002B34BD"/>
    <w:rsid w:val="002D24D5"/>
    <w:rsid w:val="00356C56"/>
    <w:rsid w:val="00367504"/>
    <w:rsid w:val="003C18F1"/>
    <w:rsid w:val="004D146F"/>
    <w:rsid w:val="00501963"/>
    <w:rsid w:val="00507641"/>
    <w:rsid w:val="005624E3"/>
    <w:rsid w:val="00575169"/>
    <w:rsid w:val="005844A8"/>
    <w:rsid w:val="005A1CE4"/>
    <w:rsid w:val="005C6D72"/>
    <w:rsid w:val="005E55F1"/>
    <w:rsid w:val="00676A62"/>
    <w:rsid w:val="00697DF1"/>
    <w:rsid w:val="006C1226"/>
    <w:rsid w:val="006F572F"/>
    <w:rsid w:val="0070448D"/>
    <w:rsid w:val="0070587D"/>
    <w:rsid w:val="00714413"/>
    <w:rsid w:val="007D7F24"/>
    <w:rsid w:val="008C1F4D"/>
    <w:rsid w:val="008F5F02"/>
    <w:rsid w:val="00920537"/>
    <w:rsid w:val="00996187"/>
    <w:rsid w:val="00A1218B"/>
    <w:rsid w:val="00A22AE8"/>
    <w:rsid w:val="00A3658A"/>
    <w:rsid w:val="00A716A7"/>
    <w:rsid w:val="00AD3182"/>
    <w:rsid w:val="00AD7DA3"/>
    <w:rsid w:val="00AE00B5"/>
    <w:rsid w:val="00B3011D"/>
    <w:rsid w:val="00B55281"/>
    <w:rsid w:val="00B6317C"/>
    <w:rsid w:val="00B96A59"/>
    <w:rsid w:val="00C0021E"/>
    <w:rsid w:val="00C06394"/>
    <w:rsid w:val="00C2011F"/>
    <w:rsid w:val="00C22C9C"/>
    <w:rsid w:val="00C534DF"/>
    <w:rsid w:val="00CA584C"/>
    <w:rsid w:val="00D013B5"/>
    <w:rsid w:val="00D16937"/>
    <w:rsid w:val="00D90179"/>
    <w:rsid w:val="00E055B0"/>
    <w:rsid w:val="00E22E56"/>
    <w:rsid w:val="00E4214A"/>
    <w:rsid w:val="00EA501D"/>
    <w:rsid w:val="00EC4093"/>
    <w:rsid w:val="00F045D4"/>
    <w:rsid w:val="00FA7514"/>
    <w:rsid w:val="00FD75B6"/>
    <w:rsid w:val="00FE00E5"/>
    <w:rsid w:val="00FE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1DBF"/>
  <w15:chartTrackingRefBased/>
  <w15:docId w15:val="{1F46F462-E5B0-E746-80EC-8270B258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EDD"/>
    <w:rPr>
      <w:color w:val="0000FF"/>
      <w:u w:val="single"/>
    </w:rPr>
  </w:style>
  <w:style w:type="paragraph" w:styleId="ListParagraph">
    <w:name w:val="List Paragraph"/>
    <w:basedOn w:val="Normal"/>
    <w:uiPriority w:val="34"/>
    <w:qFormat/>
    <w:rsid w:val="002D24D5"/>
    <w:pPr>
      <w:ind w:left="720"/>
      <w:contextualSpacing/>
    </w:pPr>
  </w:style>
  <w:style w:type="character" w:customStyle="1" w:styleId="apple-converted-space">
    <w:name w:val="apple-converted-space"/>
    <w:basedOn w:val="DefaultParagraphFont"/>
    <w:rsid w:val="00B55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141545">
      <w:bodyDiv w:val="1"/>
      <w:marLeft w:val="0"/>
      <w:marRight w:val="0"/>
      <w:marTop w:val="0"/>
      <w:marBottom w:val="0"/>
      <w:divBdr>
        <w:top w:val="none" w:sz="0" w:space="0" w:color="auto"/>
        <w:left w:val="none" w:sz="0" w:space="0" w:color="auto"/>
        <w:bottom w:val="none" w:sz="0" w:space="0" w:color="auto"/>
        <w:right w:val="none" w:sz="0" w:space="0" w:color="auto"/>
      </w:divBdr>
    </w:div>
    <w:div w:id="12227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Surdukowski</dc:creator>
  <cp:keywords/>
  <dc:description/>
  <cp:lastModifiedBy>Leigh Surdukowski</cp:lastModifiedBy>
  <cp:revision>2</cp:revision>
  <cp:lastPrinted>2022-03-01T13:39:00Z</cp:lastPrinted>
  <dcterms:created xsi:type="dcterms:W3CDTF">2022-03-24T20:11:00Z</dcterms:created>
  <dcterms:modified xsi:type="dcterms:W3CDTF">2022-03-24T20:11:00Z</dcterms:modified>
</cp:coreProperties>
</file>